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E3C" w:rsidRPr="001D4770" w:rsidRDefault="00966E3C" w:rsidP="00966E3C">
      <w:pPr>
        <w:spacing w:line="264" w:lineRule="auto"/>
        <w:ind w:firstLine="720"/>
        <w:jc w:val="both"/>
        <w:rPr>
          <w:b/>
          <w:color w:val="0070C0"/>
        </w:rPr>
      </w:pPr>
      <w:r w:rsidRPr="001D4770">
        <w:rPr>
          <w:b/>
          <w:color w:val="0070C0"/>
        </w:rPr>
        <w:t>Các góp ý cho bài viết:</w:t>
      </w:r>
    </w:p>
    <w:p w:rsidR="00966E3C" w:rsidRDefault="00966E3C" w:rsidP="00966E3C">
      <w:pPr>
        <w:spacing w:line="264" w:lineRule="auto"/>
        <w:ind w:firstLine="720"/>
        <w:jc w:val="both"/>
        <w:rPr>
          <w:color w:val="FF0000"/>
        </w:rPr>
      </w:pPr>
      <w:r w:rsidRPr="005E2B03">
        <w:rPr>
          <w:color w:val="FF0000"/>
        </w:rPr>
        <w:t xml:space="preserve">1. Bài viết </w:t>
      </w:r>
      <w:r>
        <w:rPr>
          <w:color w:val="FF0000"/>
        </w:rPr>
        <w:t>đã</w:t>
      </w:r>
      <w:r w:rsidR="00AC551B">
        <w:rPr>
          <w:color w:val="FF0000"/>
        </w:rPr>
        <w:t xml:space="preserve"> được tác giả</w:t>
      </w:r>
      <w:r>
        <w:rPr>
          <w:color w:val="FF0000"/>
        </w:rPr>
        <w:t xml:space="preserve"> thực hiện  chỉnh sửa </w:t>
      </w:r>
      <w:r w:rsidRPr="00EE3AF5">
        <w:rPr>
          <w:b/>
          <w:color w:val="FF0000"/>
          <w:u w:val="single"/>
        </w:rPr>
        <w:t>đạt yêu cầu cơ bản</w:t>
      </w:r>
      <w:r w:rsidRPr="005E2B03">
        <w:rPr>
          <w:color w:val="FF0000"/>
        </w:rPr>
        <w:t xml:space="preserve"> nhất về thể thức và nội dung, </w:t>
      </w:r>
      <w:r>
        <w:rPr>
          <w:color w:val="FF0000"/>
        </w:rPr>
        <w:t>tuy nhiên hiện tại bài viết</w:t>
      </w:r>
      <w:r w:rsidRPr="005E2B03">
        <w:rPr>
          <w:color w:val="FF0000"/>
        </w:rPr>
        <w:t xml:space="preserve"> chỉ nêu những nội dung, khái niệm và định hướng tổng quát mang tính chung nhất, chưa đi từ</w:t>
      </w:r>
      <w:r w:rsidR="00AC551B">
        <w:rPr>
          <w:color w:val="FF0000"/>
        </w:rPr>
        <w:t xml:space="preserve"> thực tế,  thực trạng để phát triển đơn vị</w:t>
      </w:r>
      <w:r>
        <w:rPr>
          <w:color w:val="FF0000"/>
        </w:rPr>
        <w:t>.</w:t>
      </w:r>
    </w:p>
    <w:p w:rsidR="00966E3C" w:rsidRDefault="00966E3C" w:rsidP="00966E3C">
      <w:pPr>
        <w:spacing w:line="264" w:lineRule="auto"/>
        <w:ind w:firstLine="720"/>
        <w:jc w:val="both"/>
        <w:rPr>
          <w:color w:val="FF0000"/>
        </w:rPr>
      </w:pPr>
      <w:r>
        <w:rPr>
          <w:color w:val="FF0000"/>
        </w:rPr>
        <w:t xml:space="preserve">2. Cần lưu ý nội hàm: </w:t>
      </w:r>
      <w:r w:rsidRPr="00966E3C">
        <w:rPr>
          <w:color w:val="FF0000"/>
        </w:rPr>
        <w:t xml:space="preserve">quản trị trong nhà trường để xây dựng mô hình đào tạo con người đáp ứng nhu cầu của doanh nghiệp chứ không </w:t>
      </w:r>
      <w:r w:rsidR="00EE3AF5">
        <w:rPr>
          <w:color w:val="FF0000"/>
        </w:rPr>
        <w:t xml:space="preserve">mang </w:t>
      </w:r>
      <w:r w:rsidRPr="00966E3C">
        <w:rPr>
          <w:color w:val="FF0000"/>
        </w:rPr>
        <w:t xml:space="preserve">tư duy </w:t>
      </w:r>
      <w:r w:rsidRPr="00966E3C">
        <w:rPr>
          <w:color w:val="FF0000"/>
        </w:rPr>
        <w:t>quản trị doanh nghiệp trong nhà trường</w:t>
      </w:r>
      <w:r>
        <w:rPr>
          <w:color w:val="FF0000"/>
        </w:rPr>
        <w:t>.</w:t>
      </w:r>
    </w:p>
    <w:p w:rsidR="00AC551B" w:rsidRPr="00EE3AF5" w:rsidRDefault="00AC551B" w:rsidP="00966E3C">
      <w:pPr>
        <w:spacing w:line="264" w:lineRule="auto"/>
        <w:ind w:firstLine="720"/>
        <w:jc w:val="both"/>
        <w:rPr>
          <w:color w:val="7030A0"/>
        </w:rPr>
      </w:pPr>
      <w:r w:rsidRPr="00EE3AF5">
        <w:rPr>
          <w:color w:val="7030A0"/>
        </w:rPr>
        <w:t xml:space="preserve">* Nếu tác giả trình bày </w:t>
      </w:r>
      <w:r w:rsidR="00EE3AF5" w:rsidRPr="00EE3AF5">
        <w:rPr>
          <w:color w:val="7030A0"/>
        </w:rPr>
        <w:t>thêm</w:t>
      </w:r>
      <w:r w:rsidR="00EE3AF5" w:rsidRPr="00EE3AF5">
        <w:rPr>
          <w:color w:val="7030A0"/>
        </w:rPr>
        <w:t xml:space="preserve"> </w:t>
      </w:r>
      <w:r w:rsidRPr="00EE3AF5">
        <w:rPr>
          <w:color w:val="7030A0"/>
        </w:rPr>
        <w:t>và mô tả rỏ các</w:t>
      </w:r>
      <w:r w:rsidR="00EE3AF5" w:rsidRPr="00EE3AF5">
        <w:rPr>
          <w:color w:val="7030A0"/>
        </w:rPr>
        <w:t xml:space="preserve"> nội dung sau bài viết sẽ đạt chất lượng cao:</w:t>
      </w:r>
    </w:p>
    <w:p w:rsidR="00966E3C" w:rsidRPr="00EE3AF5" w:rsidRDefault="00EE3AF5" w:rsidP="00966E3C">
      <w:pPr>
        <w:spacing w:line="264" w:lineRule="auto"/>
        <w:ind w:firstLine="720"/>
        <w:jc w:val="both"/>
        <w:rPr>
          <w:color w:val="7030A0"/>
        </w:rPr>
      </w:pPr>
      <w:r w:rsidRPr="00EE3AF5">
        <w:rPr>
          <w:color w:val="7030A0"/>
        </w:rPr>
        <w:t>1</w:t>
      </w:r>
      <w:r w:rsidR="00966E3C" w:rsidRPr="00EE3AF5">
        <w:rPr>
          <w:color w:val="7030A0"/>
        </w:rPr>
        <w:t>. Trong tương lai m</w:t>
      </w:r>
      <w:r w:rsidR="00966E3C" w:rsidRPr="00EE3AF5">
        <w:rPr>
          <w:color w:val="7030A0"/>
        </w:rPr>
        <w:t xml:space="preserve">ô hình, tiêu chuẩn </w:t>
      </w:r>
      <w:r w:rsidR="00F44DA9">
        <w:rPr>
          <w:color w:val="7030A0"/>
        </w:rPr>
        <w:t xml:space="preserve">cụ thể </w:t>
      </w:r>
      <w:bookmarkStart w:id="0" w:name="_GoBack"/>
      <w:bookmarkEnd w:id="0"/>
      <w:r w:rsidR="00966E3C" w:rsidRPr="00EE3AF5">
        <w:rPr>
          <w:color w:val="7030A0"/>
        </w:rPr>
        <w:t>nào các doanh nghiệp đang áp dụng để xây dựng và phát triển trong thời kỳ công nghiệp 4.0;</w:t>
      </w:r>
    </w:p>
    <w:p w:rsidR="00966E3C" w:rsidRPr="00EE3AF5" w:rsidRDefault="00EE3AF5" w:rsidP="00966E3C">
      <w:pPr>
        <w:spacing w:line="264" w:lineRule="auto"/>
        <w:ind w:firstLine="720"/>
        <w:jc w:val="both"/>
        <w:rPr>
          <w:color w:val="7030A0"/>
        </w:rPr>
      </w:pPr>
      <w:r w:rsidRPr="00EE3AF5">
        <w:rPr>
          <w:color w:val="7030A0"/>
        </w:rPr>
        <w:t>2</w:t>
      </w:r>
      <w:r w:rsidR="00966E3C" w:rsidRPr="00EE3AF5">
        <w:rPr>
          <w:color w:val="7030A0"/>
        </w:rPr>
        <w:t>. Và t</w:t>
      </w:r>
      <w:r w:rsidR="00966E3C" w:rsidRPr="00EE3AF5">
        <w:rPr>
          <w:color w:val="7030A0"/>
        </w:rPr>
        <w:t>hực trạng tại trường Cao đẳng Lý Tự Trọng, đã xây dựng và áp dụng mô hình này chưa? Nếu xây dựng mô hình và áp dụng tại trường sẽ đạt được những thành tựu, ưu điểm gì nổi bật so với mô hình đang thực hiện</w:t>
      </w:r>
    </w:p>
    <w:p w:rsidR="005E2B03" w:rsidRDefault="005E2B03" w:rsidP="002963D1">
      <w:pPr>
        <w:spacing w:line="264" w:lineRule="auto"/>
        <w:rPr>
          <w:b/>
          <w:color w:val="000000" w:themeColor="text1"/>
        </w:rPr>
      </w:pPr>
    </w:p>
    <w:p w:rsidR="0061003E" w:rsidRPr="00DD5D90" w:rsidRDefault="00C01F20" w:rsidP="00077652">
      <w:pPr>
        <w:spacing w:line="264" w:lineRule="auto"/>
        <w:jc w:val="center"/>
        <w:rPr>
          <w:b/>
          <w:color w:val="000000" w:themeColor="text1"/>
          <w:sz w:val="32"/>
          <w:szCs w:val="32"/>
        </w:rPr>
      </w:pPr>
      <w:r w:rsidRPr="00DD5D90">
        <w:rPr>
          <w:b/>
          <w:color w:val="000000" w:themeColor="text1"/>
        </w:rPr>
        <w:t xml:space="preserve">QUẢN TRỊ </w:t>
      </w:r>
      <w:r w:rsidR="00995192" w:rsidRPr="00DD5D90">
        <w:rPr>
          <w:b/>
          <w:color w:val="000000" w:themeColor="text1"/>
        </w:rPr>
        <w:t xml:space="preserve">CƠ SỞ ĐÀO TẠO </w:t>
      </w:r>
      <w:r w:rsidR="00B55FD1" w:rsidRPr="00DD5D90">
        <w:rPr>
          <w:b/>
          <w:color w:val="000000" w:themeColor="text1"/>
        </w:rPr>
        <w:t xml:space="preserve">HƯỚNG TỚI </w:t>
      </w:r>
      <w:r w:rsidRPr="00DD5D90">
        <w:rPr>
          <w:b/>
          <w:color w:val="000000" w:themeColor="text1"/>
        </w:rPr>
        <w:t>MÔ HÌNH DOANH NGHIỆP</w:t>
      </w:r>
    </w:p>
    <w:p w:rsidR="001F7324" w:rsidRPr="00DD5D90" w:rsidRDefault="001F7324" w:rsidP="001F7324">
      <w:pPr>
        <w:pStyle w:val="ListParagraph"/>
        <w:spacing w:line="264" w:lineRule="auto"/>
        <w:jc w:val="center"/>
        <w:rPr>
          <w:b/>
          <w:color w:val="000000" w:themeColor="text1"/>
          <w:sz w:val="32"/>
          <w:szCs w:val="32"/>
        </w:rPr>
      </w:pPr>
    </w:p>
    <w:p w:rsidR="001F7324" w:rsidRPr="00DD5D90" w:rsidRDefault="001F7324" w:rsidP="001F7324">
      <w:pPr>
        <w:pStyle w:val="ListParagraph"/>
        <w:spacing w:line="264" w:lineRule="auto"/>
        <w:ind w:left="4320" w:firstLine="720"/>
        <w:jc w:val="both"/>
        <w:rPr>
          <w:b/>
          <w:color w:val="000000" w:themeColor="text1"/>
        </w:rPr>
      </w:pPr>
      <w:r w:rsidRPr="00DD5D90">
        <w:rPr>
          <w:b/>
          <w:color w:val="000000" w:themeColor="text1"/>
        </w:rPr>
        <w:t xml:space="preserve">Trương Việt Khánh Trang </w:t>
      </w:r>
    </w:p>
    <w:p w:rsidR="00B55FD1" w:rsidRPr="00DD5D90" w:rsidRDefault="001F7324" w:rsidP="001F7324">
      <w:pPr>
        <w:pStyle w:val="ListParagraph"/>
        <w:spacing w:line="264" w:lineRule="auto"/>
        <w:ind w:left="2160" w:firstLine="720"/>
        <w:jc w:val="both"/>
        <w:rPr>
          <w:b/>
          <w:color w:val="000000" w:themeColor="text1"/>
        </w:rPr>
      </w:pPr>
      <w:r w:rsidRPr="00DD5D90">
        <w:rPr>
          <w:b/>
          <w:color w:val="000000" w:themeColor="text1"/>
        </w:rPr>
        <w:t>Trường Cao đẳng Lý Tự Trọng TP. Hồ Chí Minh</w:t>
      </w:r>
    </w:p>
    <w:p w:rsidR="001F7324" w:rsidRPr="00DD5D90" w:rsidRDefault="001F7324" w:rsidP="00B55FD1">
      <w:pPr>
        <w:pStyle w:val="ListParagraph"/>
        <w:spacing w:line="264" w:lineRule="auto"/>
        <w:jc w:val="both"/>
        <w:rPr>
          <w:color w:val="000000" w:themeColor="text1"/>
          <w:sz w:val="28"/>
          <w:szCs w:val="28"/>
        </w:rPr>
      </w:pPr>
    </w:p>
    <w:p w:rsidR="0061003E" w:rsidRPr="00DD5D90" w:rsidRDefault="005C6002" w:rsidP="00C51B5C">
      <w:pPr>
        <w:pStyle w:val="ListParagraph"/>
        <w:spacing w:line="336" w:lineRule="auto"/>
        <w:ind w:left="0"/>
        <w:jc w:val="both"/>
        <w:rPr>
          <w:rFonts w:asciiTheme="majorHAnsi" w:hAnsiTheme="majorHAnsi" w:cstheme="majorHAnsi"/>
          <w:color w:val="000000" w:themeColor="text1"/>
        </w:rPr>
      </w:pPr>
      <w:r>
        <w:rPr>
          <w:rFonts w:asciiTheme="majorHAnsi" w:hAnsiTheme="majorHAnsi" w:cstheme="majorHAnsi"/>
          <w:color w:val="000000" w:themeColor="text1"/>
        </w:rPr>
        <w:t>Tóm tắt</w:t>
      </w:r>
      <w:r w:rsidR="00862423" w:rsidRPr="00DD5D90">
        <w:rPr>
          <w:rFonts w:asciiTheme="majorHAnsi" w:hAnsiTheme="majorHAnsi" w:cstheme="majorHAnsi"/>
          <w:color w:val="000000" w:themeColor="text1"/>
        </w:rPr>
        <w:t>:</w:t>
      </w:r>
      <w:r w:rsidR="007A7AFF" w:rsidRPr="00DD5D90">
        <w:rPr>
          <w:rFonts w:asciiTheme="majorHAnsi" w:hAnsiTheme="majorHAnsi" w:cstheme="majorHAnsi"/>
          <w:color w:val="000000" w:themeColor="text1"/>
        </w:rPr>
        <w:t xml:space="preserve">Trên thế giới, mô hình này không phải là mới và cũng đang là xu hướng phát triển nhằm hình thành các hệ thống </w:t>
      </w:r>
      <w:r w:rsidR="00001D2F" w:rsidRPr="00DD5D90">
        <w:rPr>
          <w:rFonts w:asciiTheme="majorHAnsi" w:hAnsiTheme="majorHAnsi" w:cstheme="majorHAnsi"/>
          <w:color w:val="000000" w:themeColor="text1"/>
        </w:rPr>
        <w:t>đào tạo</w:t>
      </w:r>
      <w:r w:rsidR="007A7AFF" w:rsidRPr="00DD5D90">
        <w:rPr>
          <w:rFonts w:asciiTheme="majorHAnsi" w:hAnsiTheme="majorHAnsi" w:cstheme="majorHAnsi"/>
          <w:color w:val="000000" w:themeColor="text1"/>
        </w:rPr>
        <w:t xml:space="preserve">liên ngành, tạo sức mạnh tổng hợp để giải quyết những nhiệm vụ, yêu cầu mới về phát triển khoa học và công nghệ </w:t>
      </w:r>
      <w:r w:rsidR="00B55FD1" w:rsidRPr="00DD5D90">
        <w:rPr>
          <w:rFonts w:asciiTheme="majorHAnsi" w:hAnsiTheme="majorHAnsi" w:cstheme="majorHAnsi"/>
          <w:color w:val="000000" w:themeColor="text1"/>
        </w:rPr>
        <w:t xml:space="preserve"> trong thời đại công nghệ 4.0. </w:t>
      </w:r>
      <w:r w:rsidR="00DD5D90">
        <w:rPr>
          <w:rFonts w:asciiTheme="majorHAnsi" w:hAnsiTheme="majorHAnsi" w:cstheme="majorHAnsi"/>
          <w:color w:val="000000" w:themeColor="text1"/>
        </w:rPr>
        <w:t>Nhà trường thông minh cần có chiến lược q</w:t>
      </w:r>
      <w:r w:rsidR="002237F2" w:rsidRPr="00DD5D90">
        <w:rPr>
          <w:rFonts w:asciiTheme="majorHAnsi" w:hAnsiTheme="majorHAnsi" w:cstheme="majorHAnsi"/>
          <w:color w:val="000000" w:themeColor="text1"/>
        </w:rPr>
        <w:t xml:space="preserve">uản trị </w:t>
      </w:r>
      <w:r w:rsidR="00995192" w:rsidRPr="00DD5D90">
        <w:rPr>
          <w:rFonts w:asciiTheme="majorHAnsi" w:hAnsiTheme="majorHAnsi" w:cstheme="majorHAnsi"/>
          <w:color w:val="000000" w:themeColor="text1"/>
        </w:rPr>
        <w:t>cơ sở đào tạo hướng</w:t>
      </w:r>
      <w:r w:rsidR="00B55FD1" w:rsidRPr="00DD5D90">
        <w:rPr>
          <w:rFonts w:asciiTheme="majorHAnsi" w:hAnsiTheme="majorHAnsi" w:cstheme="majorHAnsi"/>
          <w:color w:val="000000" w:themeColor="text1"/>
        </w:rPr>
        <w:t xml:space="preserve"> tới</w:t>
      </w:r>
      <w:r w:rsidR="002237F2" w:rsidRPr="00DD5D90">
        <w:rPr>
          <w:rFonts w:asciiTheme="majorHAnsi" w:hAnsiTheme="majorHAnsi" w:cstheme="majorHAnsi"/>
          <w:color w:val="000000" w:themeColor="text1"/>
        </w:rPr>
        <w:t xml:space="preserve"> mô hình doanh nghiệp </w:t>
      </w:r>
      <w:r w:rsidR="0061003E" w:rsidRPr="00DD5D90">
        <w:rPr>
          <w:rFonts w:asciiTheme="majorHAnsi" w:hAnsiTheme="majorHAnsi" w:cstheme="majorHAnsi"/>
          <w:color w:val="000000" w:themeColor="text1"/>
        </w:rPr>
        <w:t xml:space="preserve">không chỉ </w:t>
      </w:r>
      <w:r w:rsidR="00001D2F" w:rsidRPr="00DD5D90">
        <w:rPr>
          <w:rFonts w:asciiTheme="majorHAnsi" w:hAnsiTheme="majorHAnsi" w:cstheme="majorHAnsi"/>
          <w:color w:val="000000" w:themeColor="text1"/>
        </w:rPr>
        <w:t xml:space="preserve">tăng cương vai trò quản lý của nhà nước, phát triển năng lực cho các thành viên của nhà trường, </w:t>
      </w:r>
      <w:r w:rsidR="00077652" w:rsidRPr="00DD5D90">
        <w:rPr>
          <w:rFonts w:asciiTheme="majorHAnsi" w:hAnsiTheme="majorHAnsi" w:cstheme="majorHAnsi"/>
          <w:color w:val="000000" w:themeColor="text1"/>
        </w:rPr>
        <w:t xml:space="preserve">làm cho </w:t>
      </w:r>
      <w:r w:rsidR="0061003E" w:rsidRPr="00DD5D90">
        <w:rPr>
          <w:rFonts w:asciiTheme="majorHAnsi" w:hAnsiTheme="majorHAnsi" w:cstheme="majorHAnsi"/>
          <w:color w:val="000000" w:themeColor="text1"/>
        </w:rPr>
        <w:t xml:space="preserve">đào tạo </w:t>
      </w:r>
      <w:r w:rsidR="00077652" w:rsidRPr="00DD5D90">
        <w:rPr>
          <w:rFonts w:asciiTheme="majorHAnsi" w:hAnsiTheme="majorHAnsi" w:cstheme="majorHAnsi"/>
          <w:color w:val="000000" w:themeColor="text1"/>
        </w:rPr>
        <w:t xml:space="preserve">gắn với </w:t>
      </w:r>
      <w:r w:rsidR="0061003E" w:rsidRPr="00DD5D90">
        <w:rPr>
          <w:rFonts w:asciiTheme="majorHAnsi" w:hAnsiTheme="majorHAnsi" w:cstheme="majorHAnsi"/>
          <w:color w:val="000000" w:themeColor="text1"/>
        </w:rPr>
        <w:t>thực tiễn</w:t>
      </w:r>
      <w:r w:rsidR="00077652" w:rsidRPr="00DD5D90">
        <w:rPr>
          <w:rFonts w:asciiTheme="majorHAnsi" w:hAnsiTheme="majorHAnsi" w:cstheme="majorHAnsi"/>
          <w:color w:val="000000" w:themeColor="text1"/>
        </w:rPr>
        <w:t xml:space="preserve">, giàu tính ứng dụng và </w:t>
      </w:r>
      <w:r w:rsidR="0061003E" w:rsidRPr="00DD5D90">
        <w:rPr>
          <w:rFonts w:asciiTheme="majorHAnsi" w:hAnsiTheme="majorHAnsi" w:cstheme="majorHAnsi"/>
          <w:color w:val="000000" w:themeColor="text1"/>
        </w:rPr>
        <w:t xml:space="preserve">kích thích tinh thần sáng tạo, mà còn là giải pháp phát triển kỹ năng mềm một cách toàn diện cho </w:t>
      </w:r>
      <w:r w:rsidR="00077652" w:rsidRPr="00DD5D90">
        <w:rPr>
          <w:rFonts w:asciiTheme="majorHAnsi" w:hAnsiTheme="majorHAnsi" w:cstheme="majorHAnsi"/>
          <w:color w:val="000000" w:themeColor="text1"/>
        </w:rPr>
        <w:t>người học</w:t>
      </w:r>
      <w:r w:rsidR="0061003E" w:rsidRPr="00DD5D90">
        <w:rPr>
          <w:rFonts w:asciiTheme="majorHAnsi" w:hAnsiTheme="majorHAnsi" w:cstheme="majorHAnsi"/>
          <w:color w:val="000000" w:themeColor="text1"/>
        </w:rPr>
        <w:t>.</w:t>
      </w:r>
    </w:p>
    <w:p w:rsidR="00862423" w:rsidRPr="00C51B5C" w:rsidRDefault="00E95D43"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Từ khóa: Mô hình doanh nghiệp,</w:t>
      </w:r>
      <w:r w:rsidR="005C6002" w:rsidRPr="00C51B5C">
        <w:rPr>
          <w:rFonts w:asciiTheme="majorHAnsi" w:hAnsiTheme="majorHAnsi" w:cstheme="majorHAnsi"/>
          <w:color w:val="000000" w:themeColor="text1"/>
        </w:rPr>
        <w:t xml:space="preserve"> Cơ sở đào tạo, Doanh nghiệp,</w:t>
      </w:r>
      <w:r w:rsidR="00C51B5C" w:rsidRPr="00C51B5C">
        <w:rPr>
          <w:rFonts w:asciiTheme="majorHAnsi" w:hAnsiTheme="majorHAnsi" w:cstheme="majorHAnsi"/>
          <w:color w:val="000000" w:themeColor="text1"/>
        </w:rPr>
        <w:t xml:space="preserve">  Quản trị</w:t>
      </w:r>
    </w:p>
    <w:p w:rsidR="00C51B5C" w:rsidRPr="00C51B5C" w:rsidRDefault="005C6002"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Abstract:</w:t>
      </w:r>
      <w:r w:rsidR="00C51B5C" w:rsidRPr="00C51B5C">
        <w:rPr>
          <w:rFonts w:asciiTheme="majorHAnsi" w:hAnsiTheme="majorHAnsi" w:cstheme="majorHAnsi"/>
          <w:color w:val="000000" w:themeColor="text1"/>
        </w:rPr>
        <w:t xml:space="preserve">In the world, this model is not new and is also a developing trend to form interdisciplinary training systems, creating synergy to solve new tasks and requirements of scientific development  learning and technology in the age of technology 4.0.  The Smart School needs to have a training facility management strategy towards an enterprise model that not only enhances the management role of the state, develops the capacity of the members of the school, makes training </w:t>
      </w:r>
      <w:r w:rsidR="00C51B5C" w:rsidRPr="00C51B5C">
        <w:rPr>
          <w:rFonts w:asciiTheme="majorHAnsi" w:hAnsiTheme="majorHAnsi" w:cstheme="majorHAnsi"/>
          <w:color w:val="000000" w:themeColor="text1"/>
        </w:rPr>
        <w:lastRenderedPageBreak/>
        <w:t>associated with  practical, rich in application and creative spirit, but also a solution to develop soft skills comprehensively for learners.</w:t>
      </w:r>
    </w:p>
    <w:p w:rsidR="005C6002" w:rsidRPr="00C51B5C" w:rsidRDefault="00C51B5C"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Keywords:Business model, School, Administration</w:t>
      </w:r>
    </w:p>
    <w:p w:rsidR="00B55FD1" w:rsidRPr="00DD5D90" w:rsidRDefault="00862423" w:rsidP="00862423">
      <w:pPr>
        <w:pStyle w:val="ListParagraph"/>
        <w:spacing w:line="336" w:lineRule="auto"/>
        <w:jc w:val="both"/>
        <w:rPr>
          <w:rFonts w:asciiTheme="majorHAnsi" w:hAnsiTheme="majorHAnsi" w:cstheme="majorHAnsi"/>
          <w:b/>
          <w:color w:val="000000" w:themeColor="text1"/>
          <w:sz w:val="28"/>
          <w:szCs w:val="28"/>
        </w:rPr>
      </w:pPr>
      <w:r w:rsidRPr="00DD5D90">
        <w:rPr>
          <w:rFonts w:asciiTheme="majorHAnsi" w:hAnsiTheme="majorHAnsi" w:cstheme="majorHAnsi"/>
          <w:b/>
          <w:color w:val="000000" w:themeColor="text1"/>
          <w:sz w:val="28"/>
          <w:szCs w:val="28"/>
        </w:rPr>
        <w:t>1.</w:t>
      </w:r>
      <w:r w:rsidR="00173B9B">
        <w:rPr>
          <w:rFonts w:asciiTheme="majorHAnsi" w:hAnsiTheme="majorHAnsi" w:cstheme="majorHAnsi"/>
          <w:b/>
          <w:color w:val="000000" w:themeColor="text1"/>
          <w:sz w:val="28"/>
          <w:szCs w:val="28"/>
        </w:rPr>
        <w:t>Mở đầu</w:t>
      </w:r>
    </w:p>
    <w:p w:rsidR="0061003E" w:rsidRPr="00DD5D90" w:rsidRDefault="002237F2" w:rsidP="008D40A8">
      <w:pPr>
        <w:spacing w:line="336" w:lineRule="auto"/>
        <w:ind w:firstLine="720"/>
        <w:jc w:val="both"/>
        <w:rPr>
          <w:rFonts w:asciiTheme="majorHAnsi" w:hAnsiTheme="majorHAnsi" w:cstheme="majorHAnsi"/>
          <w:color w:val="000000" w:themeColor="text1"/>
        </w:rPr>
      </w:pPr>
      <w:r w:rsidRPr="00DD5D90">
        <w:rPr>
          <w:rFonts w:asciiTheme="majorHAnsi" w:hAnsiTheme="majorHAnsi" w:cstheme="majorHAnsi"/>
          <w:color w:val="000000" w:themeColor="text1"/>
        </w:rPr>
        <w:t>H</w:t>
      </w:r>
      <w:r w:rsidR="0061003E" w:rsidRPr="00DD5D90">
        <w:rPr>
          <w:rFonts w:asciiTheme="majorHAnsi" w:hAnsiTheme="majorHAnsi" w:cstheme="majorHAnsi"/>
          <w:color w:val="000000" w:themeColor="text1"/>
        </w:rPr>
        <w:t>iện nay</w:t>
      </w:r>
      <w:r w:rsidR="00A852E3" w:rsidRPr="00966E3C">
        <w:rPr>
          <w:rFonts w:asciiTheme="majorHAnsi" w:hAnsiTheme="majorHAnsi" w:cstheme="majorHAnsi"/>
          <w:color w:val="FF0000"/>
        </w:rPr>
        <w:t xml:space="preserve">, </w:t>
      </w:r>
      <w:r w:rsidR="007B727A" w:rsidRPr="00966E3C">
        <w:rPr>
          <w:rFonts w:asciiTheme="majorHAnsi" w:hAnsiTheme="majorHAnsi" w:cstheme="majorHAnsi"/>
          <w:color w:val="FF0000"/>
        </w:rPr>
        <w:t>Đa</w:t>
      </w:r>
      <w:r w:rsidR="00A852E3" w:rsidRPr="007B727A">
        <w:rPr>
          <w:rFonts w:asciiTheme="majorHAnsi" w:hAnsiTheme="majorHAnsi" w:cstheme="majorHAnsi"/>
        </w:rPr>
        <w:t xml:space="preserve"> số cơ sở giáo dục và</w:t>
      </w:r>
      <w:r w:rsidR="00A852E3" w:rsidRPr="00DD5D90">
        <w:rPr>
          <w:rFonts w:asciiTheme="majorHAnsi" w:hAnsiTheme="majorHAnsi" w:cstheme="majorHAnsi"/>
          <w:color w:val="000000" w:themeColor="text1"/>
        </w:rPr>
        <w:t xml:space="preserve"> cơ sở đào </w:t>
      </w:r>
      <w:r w:rsidR="00A852E3" w:rsidRPr="00EE3AF5">
        <w:rPr>
          <w:rFonts w:asciiTheme="majorHAnsi" w:hAnsiTheme="majorHAnsi" w:cstheme="majorHAnsi"/>
          <w:color w:val="FF0000"/>
        </w:rPr>
        <w:t>tạo,</w:t>
      </w:r>
      <w:r w:rsidRPr="00EE3AF5">
        <w:rPr>
          <w:rFonts w:asciiTheme="majorHAnsi" w:hAnsiTheme="majorHAnsi" w:cstheme="majorHAnsi"/>
          <w:color w:val="FF0000"/>
        </w:rPr>
        <w:t>nhà</w:t>
      </w:r>
      <w:r w:rsidRPr="00DD5D90">
        <w:rPr>
          <w:rFonts w:asciiTheme="majorHAnsi" w:hAnsiTheme="majorHAnsi" w:cstheme="majorHAnsi"/>
          <w:color w:val="000000" w:themeColor="text1"/>
        </w:rPr>
        <w:t xml:space="preserve"> nước gần như bảo trợ toàn bộ mọi chi phí </w:t>
      </w:r>
      <w:r w:rsidR="00A852E3" w:rsidRPr="00DD5D90">
        <w:rPr>
          <w:rFonts w:asciiTheme="majorHAnsi" w:hAnsiTheme="majorHAnsi" w:cstheme="majorHAnsi"/>
          <w:color w:val="000000" w:themeColor="text1"/>
        </w:rPr>
        <w:t>của các hoạt động</w:t>
      </w:r>
      <w:r w:rsidRPr="00DD5D90">
        <w:rPr>
          <w:rFonts w:asciiTheme="majorHAnsi" w:hAnsiTheme="majorHAnsi" w:cstheme="majorHAnsi"/>
          <w:color w:val="000000" w:themeColor="text1"/>
        </w:rPr>
        <w:t>,</w:t>
      </w:r>
      <w:r w:rsidR="0061003E" w:rsidRPr="00DD5D90">
        <w:rPr>
          <w:rFonts w:asciiTheme="majorHAnsi" w:hAnsiTheme="majorHAnsi" w:cstheme="majorHAnsi"/>
          <w:color w:val="000000" w:themeColor="text1"/>
        </w:rPr>
        <w:t xml:space="preserve"> thực sự đang phải đối mặt với những thách thức và khó khăn </w:t>
      </w:r>
      <w:r w:rsidR="00A852E3" w:rsidRPr="00DD5D90">
        <w:rPr>
          <w:rFonts w:asciiTheme="majorHAnsi" w:hAnsiTheme="majorHAnsi" w:cstheme="majorHAnsi"/>
          <w:color w:val="000000" w:themeColor="text1"/>
        </w:rPr>
        <w:t>khi chuyển sang mô hình quản trị nhà trường trong điều kiện phải tự chủ, tự chịu trách nhiệm các hoạt động trong bối cảnh cuộc cách mạng công nghiệp 4.0, hội nhập quốc tế. Đây cũng chính là thử thách và là bài toán cần phải giải quyết của các trường đại học, cao đẳng, các cơ sở đào tạo nghề nghiệp (gọi chung là cơ sở đào tạo - CSĐT) ở Việt Nam hiện nay.</w:t>
      </w:r>
    </w:p>
    <w:p w:rsidR="0061003E" w:rsidRPr="00DD5D90" w:rsidRDefault="00FB3B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Trong bối cảnh cạnh tranh chất lượng đào tạo nguồn nhân lực và xã hội hóa các nguồn lực, các CSĐT </w:t>
      </w:r>
      <w:r w:rsidR="002237F2" w:rsidRPr="00DD5D90">
        <w:rPr>
          <w:rFonts w:asciiTheme="majorHAnsi" w:hAnsiTheme="majorHAnsi" w:cstheme="majorHAnsi"/>
          <w:color w:val="000000" w:themeColor="text1"/>
          <w:sz w:val="28"/>
          <w:szCs w:val="28"/>
        </w:rPr>
        <w:t>cần được quyền chủ động và linh hoạt trong việc thu hút các nguồn tài chính và phát huy mọi tiềm năng của nhà trường</w:t>
      </w:r>
      <w:r w:rsidR="00E0585F"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Ở Việt Nam, chi phí phục vụ cho </w:t>
      </w:r>
      <w:r w:rsidRPr="00DD5D90">
        <w:rPr>
          <w:rFonts w:asciiTheme="majorHAnsi" w:hAnsiTheme="majorHAnsi" w:cstheme="majorHAnsi"/>
          <w:color w:val="000000" w:themeColor="text1"/>
          <w:sz w:val="28"/>
          <w:szCs w:val="28"/>
        </w:rPr>
        <w:t xml:space="preserve">các hoạt động đào tạo, nâng cao chất lượng nguồn nhân lực ngày càng </w:t>
      </w:r>
      <w:r w:rsidR="0061003E" w:rsidRPr="00DD5D90">
        <w:rPr>
          <w:rFonts w:asciiTheme="majorHAnsi" w:hAnsiTheme="majorHAnsi" w:cstheme="majorHAnsi"/>
          <w:color w:val="000000" w:themeColor="text1"/>
          <w:sz w:val="28"/>
          <w:szCs w:val="28"/>
        </w:rPr>
        <w:t xml:space="preserve">tăng nhưng nguồn </w:t>
      </w:r>
      <w:r w:rsidR="00B15061" w:rsidRPr="00DD5D90">
        <w:rPr>
          <w:rFonts w:asciiTheme="majorHAnsi" w:hAnsiTheme="majorHAnsi" w:cstheme="majorHAnsi"/>
          <w:color w:val="000000" w:themeColor="text1"/>
          <w:sz w:val="28"/>
          <w:szCs w:val="28"/>
        </w:rPr>
        <w:t>chi</w:t>
      </w:r>
      <w:r w:rsidR="0061003E" w:rsidRPr="00DD5D90">
        <w:rPr>
          <w:rFonts w:asciiTheme="majorHAnsi" w:hAnsiTheme="majorHAnsi" w:cstheme="majorHAnsi"/>
          <w:color w:val="000000" w:themeColor="text1"/>
          <w:sz w:val="28"/>
          <w:szCs w:val="28"/>
        </w:rPr>
        <w:t xml:space="preserve"> từ ngân sách </w:t>
      </w:r>
      <w:r w:rsidR="00B15061" w:rsidRPr="00DD5D90">
        <w:rPr>
          <w:rFonts w:asciiTheme="majorHAnsi" w:hAnsiTheme="majorHAnsi" w:cstheme="majorHAnsi"/>
          <w:color w:val="000000" w:themeColor="text1"/>
          <w:sz w:val="28"/>
          <w:szCs w:val="28"/>
        </w:rPr>
        <w:t xml:space="preserve">ngày càng giảm </w:t>
      </w:r>
      <w:r w:rsidR="0061003E" w:rsidRPr="007B727A">
        <w:rPr>
          <w:rFonts w:asciiTheme="majorHAnsi" w:hAnsiTheme="majorHAnsi" w:cstheme="majorHAnsi"/>
          <w:color w:val="auto"/>
          <w:sz w:val="28"/>
          <w:szCs w:val="28"/>
        </w:rPr>
        <w:t xml:space="preserve">và </w:t>
      </w:r>
      <w:r w:rsidR="00B15061" w:rsidRPr="007B727A">
        <w:rPr>
          <w:rFonts w:asciiTheme="majorHAnsi" w:hAnsiTheme="majorHAnsi" w:cstheme="majorHAnsi"/>
          <w:color w:val="auto"/>
          <w:sz w:val="28"/>
          <w:szCs w:val="28"/>
        </w:rPr>
        <w:t>sự</w:t>
      </w:r>
      <w:r w:rsidR="00B15061" w:rsidRPr="00D225DF">
        <w:rPr>
          <w:rFonts w:asciiTheme="majorHAnsi" w:hAnsiTheme="majorHAnsi" w:cstheme="majorHAnsi"/>
          <w:color w:val="FF0000"/>
          <w:sz w:val="28"/>
          <w:szCs w:val="28"/>
        </w:rPr>
        <w:t xml:space="preserve"> </w:t>
      </w:r>
      <w:r w:rsidR="00B15061" w:rsidRPr="007B727A">
        <w:rPr>
          <w:rFonts w:asciiTheme="majorHAnsi" w:hAnsiTheme="majorHAnsi" w:cstheme="majorHAnsi"/>
          <w:color w:val="auto"/>
          <w:sz w:val="28"/>
          <w:szCs w:val="28"/>
        </w:rPr>
        <w:t>đóng</w:t>
      </w:r>
      <w:r w:rsidR="007B727A" w:rsidRPr="007B727A">
        <w:rPr>
          <w:rFonts w:asciiTheme="majorHAnsi" w:hAnsiTheme="majorHAnsi" w:cstheme="majorHAnsi"/>
          <w:color w:val="auto"/>
          <w:sz w:val="28"/>
          <w:szCs w:val="28"/>
        </w:rPr>
        <w:t xml:space="preserve"> góp </w:t>
      </w:r>
      <w:r w:rsidR="00B15061" w:rsidRPr="007B727A">
        <w:rPr>
          <w:rFonts w:asciiTheme="majorHAnsi" w:hAnsiTheme="majorHAnsi" w:cstheme="majorHAnsi"/>
          <w:color w:val="auto"/>
          <w:sz w:val="28"/>
          <w:szCs w:val="28"/>
        </w:rPr>
        <w:t>của</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người học </w:t>
      </w:r>
      <w:r w:rsidR="00B15061" w:rsidRPr="00DD5D90">
        <w:rPr>
          <w:rFonts w:asciiTheme="majorHAnsi" w:hAnsiTheme="majorHAnsi" w:cstheme="majorHAnsi"/>
          <w:color w:val="000000" w:themeColor="text1"/>
          <w:sz w:val="28"/>
          <w:szCs w:val="28"/>
        </w:rPr>
        <w:t>chưa thể tăng theo ý muốn của CSĐT</w:t>
      </w:r>
      <w:r w:rsidR="0061003E" w:rsidRPr="00DD5D90">
        <w:rPr>
          <w:rFonts w:asciiTheme="majorHAnsi" w:hAnsiTheme="majorHAnsi" w:cstheme="majorHAnsi"/>
          <w:color w:val="000000" w:themeColor="text1"/>
          <w:sz w:val="28"/>
          <w:szCs w:val="28"/>
        </w:rPr>
        <w:t>. Do đó,</w:t>
      </w:r>
      <w:r w:rsidR="007B727A">
        <w:rPr>
          <w:rFonts w:asciiTheme="majorHAnsi" w:hAnsiTheme="majorHAnsi" w:cstheme="majorHAnsi"/>
          <w:color w:val="000000" w:themeColor="text1"/>
          <w:sz w:val="28"/>
          <w:szCs w:val="28"/>
        </w:rPr>
        <w:t xml:space="preserve">  </w:t>
      </w:r>
      <w:r w:rsidR="0061003E" w:rsidRPr="007B727A">
        <w:rPr>
          <w:rFonts w:asciiTheme="majorHAnsi" w:hAnsiTheme="majorHAnsi" w:cstheme="majorHAnsi"/>
          <w:color w:val="auto"/>
          <w:sz w:val="28"/>
          <w:szCs w:val="28"/>
        </w:rPr>
        <w:t>khi đưa tư duy doanh nghiệp</w:t>
      </w:r>
      <w:r w:rsidR="005E76A2" w:rsidRPr="005E76A2">
        <w:rPr>
          <w:rFonts w:asciiTheme="majorHAnsi" w:hAnsiTheme="majorHAnsi" w:cstheme="majorHAnsi"/>
          <w:color w:val="0070C0"/>
          <w:sz w:val="28"/>
          <w:szCs w:val="28"/>
        </w:rPr>
        <w:t xml:space="preserve"> </w:t>
      </w:r>
      <w:r w:rsidR="0061003E" w:rsidRPr="00DD5D90">
        <w:rPr>
          <w:rFonts w:asciiTheme="majorHAnsi" w:hAnsiTheme="majorHAnsi" w:cstheme="majorHAnsi"/>
          <w:color w:val="000000" w:themeColor="text1"/>
          <w:sz w:val="28"/>
          <w:szCs w:val="28"/>
        </w:rPr>
        <w:t xml:space="preserve">vào quản trị </w:t>
      </w:r>
      <w:r w:rsidR="00B55FD1" w:rsidRPr="00DD5D90">
        <w:rPr>
          <w:rFonts w:asciiTheme="majorHAnsi" w:hAnsiTheme="majorHAnsi" w:cstheme="majorHAnsi"/>
          <w:color w:val="000000" w:themeColor="text1"/>
          <w:sz w:val="28"/>
          <w:szCs w:val="28"/>
        </w:rPr>
        <w:t>nhà trường</w:t>
      </w:r>
      <w:r w:rsidR="00966E3C">
        <w:rPr>
          <w:rFonts w:asciiTheme="majorHAnsi" w:hAnsiTheme="majorHAnsi" w:cstheme="majorHAnsi"/>
          <w:color w:val="000000" w:themeColor="text1"/>
          <w:sz w:val="28"/>
          <w:szCs w:val="28"/>
        </w:rPr>
        <w:t xml:space="preserve"> </w:t>
      </w:r>
      <w:r w:rsidR="00E0585F" w:rsidRPr="00DD5D90">
        <w:rPr>
          <w:rFonts w:asciiTheme="majorHAnsi" w:hAnsiTheme="majorHAnsi" w:cstheme="majorHAnsi"/>
          <w:color w:val="000000" w:themeColor="text1"/>
          <w:sz w:val="28"/>
          <w:szCs w:val="28"/>
        </w:rPr>
        <w:t>t</w:t>
      </w:r>
      <w:r w:rsidR="0061003E" w:rsidRPr="00DD5D90">
        <w:rPr>
          <w:rFonts w:asciiTheme="majorHAnsi" w:hAnsiTheme="majorHAnsi" w:cstheme="majorHAnsi"/>
          <w:color w:val="000000" w:themeColor="text1"/>
          <w:sz w:val="28"/>
          <w:szCs w:val="28"/>
        </w:rPr>
        <w:t xml:space="preserve">ự chủ </w:t>
      </w:r>
      <w:r w:rsidR="00B15061" w:rsidRPr="00DD5D90">
        <w:rPr>
          <w:rFonts w:asciiTheme="majorHAnsi" w:hAnsiTheme="majorHAnsi" w:cstheme="majorHAnsi"/>
          <w:color w:val="000000" w:themeColor="text1"/>
          <w:sz w:val="28"/>
          <w:szCs w:val="28"/>
        </w:rPr>
        <w:t xml:space="preserve">để nâng cao chất lượng đào tạo nguồn nhân lực, đảm bảo việc cạnh tranh trong xu thế hội nhập, </w:t>
      </w:r>
      <w:r w:rsidR="0061003E" w:rsidRPr="00DD5D90">
        <w:rPr>
          <w:rFonts w:asciiTheme="majorHAnsi" w:hAnsiTheme="majorHAnsi" w:cstheme="majorHAnsi"/>
          <w:color w:val="000000" w:themeColor="text1"/>
          <w:sz w:val="28"/>
          <w:szCs w:val="28"/>
        </w:rPr>
        <w:t xml:space="preserve">sẽ là giải pháp </w:t>
      </w:r>
      <w:r w:rsidR="00B15061" w:rsidRPr="00DD5D90">
        <w:rPr>
          <w:rFonts w:asciiTheme="majorHAnsi" w:hAnsiTheme="majorHAnsi" w:cstheme="majorHAnsi"/>
          <w:color w:val="000000" w:themeColor="text1"/>
          <w:sz w:val="28"/>
          <w:szCs w:val="28"/>
        </w:rPr>
        <w:t>có tính chất đột phá</w:t>
      </w:r>
      <w:r w:rsidR="0061003E" w:rsidRPr="00DD5D90">
        <w:rPr>
          <w:rFonts w:asciiTheme="majorHAnsi" w:hAnsiTheme="majorHAnsi" w:cstheme="majorHAnsi"/>
          <w:color w:val="000000" w:themeColor="text1"/>
          <w:sz w:val="28"/>
          <w:szCs w:val="28"/>
        </w:rPr>
        <w:t xml:space="preserve"> để phát triển </w:t>
      </w:r>
      <w:r w:rsidR="00B15061" w:rsidRPr="00DD5D90">
        <w:rPr>
          <w:rFonts w:asciiTheme="majorHAnsi" w:hAnsiTheme="majorHAnsi" w:cstheme="majorHAnsi"/>
          <w:color w:val="000000" w:themeColor="text1"/>
          <w:sz w:val="28"/>
          <w:szCs w:val="28"/>
        </w:rPr>
        <w:t>các CSĐT một cách nhanh và bền vững</w:t>
      </w:r>
      <w:r w:rsidR="0061003E" w:rsidRPr="00DD5D90">
        <w:rPr>
          <w:rFonts w:asciiTheme="majorHAnsi" w:hAnsiTheme="majorHAnsi" w:cstheme="majorHAnsi"/>
          <w:color w:val="000000" w:themeColor="text1"/>
          <w:sz w:val="28"/>
          <w:szCs w:val="28"/>
        </w:rPr>
        <w:t>.</w:t>
      </w:r>
    </w:p>
    <w:p w:rsidR="00C00CC2" w:rsidRPr="00DD5D90" w:rsidRDefault="0056029C" w:rsidP="008D40A8">
      <w:pPr>
        <w:pStyle w:val="ListParagraph"/>
        <w:spacing w:line="336" w:lineRule="auto"/>
        <w:ind w:left="0" w:firstLine="720"/>
        <w:jc w:val="both"/>
        <w:rPr>
          <w:rFonts w:asciiTheme="majorHAnsi" w:hAnsiTheme="majorHAnsi" w:cstheme="majorHAnsi"/>
          <w:b/>
          <w:color w:val="000000" w:themeColor="text1"/>
          <w:sz w:val="28"/>
          <w:szCs w:val="28"/>
        </w:rPr>
      </w:pPr>
      <w:r w:rsidRPr="00DD5D90">
        <w:rPr>
          <w:rFonts w:asciiTheme="majorHAnsi" w:hAnsiTheme="majorHAnsi" w:cstheme="majorHAnsi"/>
          <w:b/>
          <w:color w:val="000000" w:themeColor="text1"/>
          <w:sz w:val="28"/>
          <w:szCs w:val="28"/>
        </w:rPr>
        <w:t xml:space="preserve">2. Một số vấn đề lý luận và thực tiễn của việc quản trị cơ sở đào tạo theo mô hình doanh nghiệp </w:t>
      </w:r>
    </w:p>
    <w:p w:rsidR="0056029C"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2.1.</w:t>
      </w:r>
      <w:r w:rsidR="0056029C" w:rsidRPr="00DD5D90">
        <w:rPr>
          <w:rFonts w:asciiTheme="majorHAnsi" w:hAnsiTheme="majorHAnsi" w:cstheme="majorHAnsi"/>
          <w:color w:val="000000" w:themeColor="text1"/>
          <w:sz w:val="28"/>
          <w:szCs w:val="28"/>
        </w:rPr>
        <w:t>Khái niệm quản trị được xuất hiện từ lâu trong lĩnh vực kinh tế - thị trường</w:t>
      </w:r>
      <w:r w:rsidRPr="00DD5D90">
        <w:rPr>
          <w:rFonts w:asciiTheme="majorHAnsi" w:hAnsiTheme="majorHAnsi" w:cstheme="majorHAnsi"/>
          <w:color w:val="000000" w:themeColor="text1"/>
          <w:sz w:val="28"/>
          <w:szCs w:val="28"/>
        </w:rPr>
        <w:t xml:space="preserve"> [3].</w:t>
      </w:r>
      <w:r w:rsidR="0056029C" w:rsidRPr="00DD5D90">
        <w:rPr>
          <w:rFonts w:asciiTheme="majorHAnsi" w:hAnsiTheme="majorHAnsi" w:cstheme="majorHAnsi"/>
          <w:color w:val="000000" w:themeColor="text1"/>
          <w:sz w:val="28"/>
          <w:szCs w:val="28"/>
        </w:rPr>
        <w:t xml:space="preserve"> Trong hoạt động giáo dục và đào tạo, khái niệm quản trị </w:t>
      </w:r>
      <w:r w:rsidR="00CF0D77" w:rsidRPr="00DD5D90">
        <w:rPr>
          <w:rFonts w:asciiTheme="majorHAnsi" w:hAnsiTheme="majorHAnsi" w:cstheme="majorHAnsi"/>
          <w:color w:val="000000" w:themeColor="text1"/>
          <w:sz w:val="28"/>
          <w:szCs w:val="28"/>
        </w:rPr>
        <w:t xml:space="preserve">nhà trường </w:t>
      </w:r>
      <w:r w:rsidR="0056029C" w:rsidRPr="00DD5D90">
        <w:rPr>
          <w:rFonts w:asciiTheme="majorHAnsi" w:hAnsiTheme="majorHAnsi" w:cstheme="majorHAnsi"/>
          <w:color w:val="000000" w:themeColor="text1"/>
          <w:sz w:val="28"/>
          <w:szCs w:val="28"/>
        </w:rPr>
        <w:t>được hiểu là</w:t>
      </w:r>
      <w:r w:rsidR="00CF0D77" w:rsidRPr="00DD5D90">
        <w:rPr>
          <w:rFonts w:asciiTheme="majorHAnsi" w:hAnsiTheme="majorHAnsi" w:cstheme="majorHAnsi"/>
          <w:color w:val="000000" w:themeColor="text1"/>
          <w:sz w:val="28"/>
          <w:szCs w:val="28"/>
        </w:rPr>
        <w:t xml:space="preserve"> là quá trình xây dựng các định hướng, quy định, kế hoạch hoạt động trong nhà trường; tổ chức hoạt động dạy học, giáo dục người học thông qua huy động, sử dụng các nguồn lực, giám sát, đánh giá trên cơ sở tự chủ, có trách nhiệm giải trình để phát triển nhà trường theo sứ mạng, tầm nhìn và mục tiêu giáo dục của nhà trường. Đối với các CSĐT, khái niệm quản trị cũng bao hàm ý nghĩa nói trên và được vận dụng vào việc thực hiện các chức năng, nhiệm vụ về việc đào tạo, phát triển nguồn nhân lực.</w:t>
      </w:r>
    </w:p>
    <w:p w:rsidR="0061003E"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lastRenderedPageBreak/>
        <w:t>2.2.</w:t>
      </w:r>
      <w:r w:rsidR="00B15061" w:rsidRPr="00DD5D90">
        <w:rPr>
          <w:rFonts w:asciiTheme="majorHAnsi" w:hAnsiTheme="majorHAnsi" w:cstheme="majorHAnsi"/>
          <w:color w:val="000000" w:themeColor="text1"/>
          <w:sz w:val="28"/>
          <w:szCs w:val="28"/>
        </w:rPr>
        <w:t xml:space="preserve">Các CSĐT </w:t>
      </w:r>
      <w:r w:rsidR="00AF02C5" w:rsidRPr="00DD5D90">
        <w:rPr>
          <w:rFonts w:asciiTheme="majorHAnsi" w:hAnsiTheme="majorHAnsi" w:cstheme="majorHAnsi"/>
          <w:color w:val="000000" w:themeColor="text1"/>
          <w:sz w:val="28"/>
          <w:szCs w:val="28"/>
        </w:rPr>
        <w:t>tự chủ</w:t>
      </w:r>
      <w:r w:rsidR="00B15061" w:rsidRPr="00DD5D90">
        <w:rPr>
          <w:rFonts w:asciiTheme="majorHAnsi" w:hAnsiTheme="majorHAnsi" w:cstheme="majorHAnsi"/>
          <w:color w:val="000000" w:themeColor="text1"/>
          <w:sz w:val="28"/>
          <w:szCs w:val="28"/>
        </w:rPr>
        <w:t xml:space="preserve">, tự chịu trách nhiệm về các hoạt động toàn diện </w:t>
      </w:r>
      <w:r w:rsidR="00AF02C5" w:rsidRPr="00DD5D90">
        <w:rPr>
          <w:rFonts w:asciiTheme="majorHAnsi" w:hAnsiTheme="majorHAnsi" w:cstheme="majorHAnsi"/>
          <w:color w:val="000000" w:themeColor="text1"/>
          <w:sz w:val="28"/>
          <w:szCs w:val="28"/>
        </w:rPr>
        <w:t xml:space="preserve">không có nghĩa là nằm ngoài sự kiểm soát của Nhà nước. </w:t>
      </w:r>
      <w:r w:rsidR="00E0585F" w:rsidRPr="00DD5D90">
        <w:rPr>
          <w:rFonts w:asciiTheme="majorHAnsi" w:hAnsiTheme="majorHAnsi" w:cstheme="majorHAnsi"/>
          <w:color w:val="000000" w:themeColor="text1"/>
          <w:sz w:val="28"/>
          <w:szCs w:val="28"/>
        </w:rPr>
        <w:t>X</w:t>
      </w:r>
      <w:r w:rsidR="0061003E" w:rsidRPr="00DD5D90">
        <w:rPr>
          <w:rFonts w:asciiTheme="majorHAnsi" w:hAnsiTheme="majorHAnsi" w:cstheme="majorHAnsi"/>
          <w:color w:val="000000" w:themeColor="text1"/>
          <w:sz w:val="28"/>
          <w:szCs w:val="28"/>
        </w:rPr>
        <w:t xml:space="preserve">u hướng mở rộng quyền tự chủ cho các </w:t>
      </w:r>
      <w:r w:rsidR="00B15061"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và mở rộng các lĩnh vực được tự chủ,</w:t>
      </w:r>
      <w:r w:rsidR="00B15061" w:rsidRPr="00DD5D90">
        <w:rPr>
          <w:rFonts w:asciiTheme="majorHAnsi" w:hAnsiTheme="majorHAnsi" w:cstheme="majorHAnsi"/>
          <w:color w:val="000000" w:themeColor="text1"/>
          <w:sz w:val="28"/>
          <w:szCs w:val="28"/>
        </w:rPr>
        <w:t xml:space="preserve">càng phải tăng cường chức năng kiểm tra, kiểm soát, </w:t>
      </w:r>
      <w:r w:rsidR="0061003E" w:rsidRPr="00DD5D90">
        <w:rPr>
          <w:rFonts w:asciiTheme="majorHAnsi" w:hAnsiTheme="majorHAnsi" w:cstheme="majorHAnsi"/>
          <w:color w:val="000000" w:themeColor="text1"/>
          <w:sz w:val="28"/>
          <w:szCs w:val="28"/>
        </w:rPr>
        <w:t>tự chịu trách nhiệm về các mặt hoạt động</w:t>
      </w:r>
      <w:r w:rsidR="00B15061" w:rsidRPr="00DD5D90">
        <w:rPr>
          <w:rFonts w:asciiTheme="majorHAnsi" w:hAnsiTheme="majorHAnsi" w:cstheme="majorHAnsi"/>
          <w:color w:val="000000" w:themeColor="text1"/>
          <w:sz w:val="28"/>
          <w:szCs w:val="28"/>
        </w:rPr>
        <w:t xml:space="preserve">. CSĐT </w:t>
      </w:r>
      <w:r w:rsidR="0061003E" w:rsidRPr="00DD5D90">
        <w:rPr>
          <w:rFonts w:asciiTheme="majorHAnsi" w:hAnsiTheme="majorHAnsi" w:cstheme="majorHAnsi"/>
          <w:color w:val="000000" w:themeColor="text1"/>
          <w:sz w:val="28"/>
          <w:szCs w:val="28"/>
        </w:rPr>
        <w:t>thực hiện quyền tự chủ phải gắn với tự chịu trách nhiệm trước cơ quan quản lý cấp trên trực tiếp</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trước pháp luật</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trước cộng đồng xã </w:t>
      </w:r>
      <w:r w:rsidR="0061003E" w:rsidRPr="00EE3AF5">
        <w:rPr>
          <w:rFonts w:asciiTheme="majorHAnsi" w:hAnsiTheme="majorHAnsi" w:cstheme="majorHAnsi"/>
          <w:color w:val="FF0000"/>
          <w:sz w:val="28"/>
          <w:szCs w:val="28"/>
        </w:rPr>
        <w:t>hộivà</w:t>
      </w:r>
      <w:r w:rsidR="0061003E" w:rsidRPr="00DD5D90">
        <w:rPr>
          <w:rFonts w:asciiTheme="majorHAnsi" w:hAnsiTheme="majorHAnsi" w:cstheme="majorHAnsi"/>
          <w:color w:val="000000" w:themeColor="text1"/>
          <w:sz w:val="28"/>
          <w:szCs w:val="28"/>
        </w:rPr>
        <w:t xml:space="preserve"> với </w:t>
      </w:r>
      <w:r w:rsidR="00B15061" w:rsidRPr="00DD5D90">
        <w:rPr>
          <w:rFonts w:asciiTheme="majorHAnsi" w:hAnsiTheme="majorHAnsi" w:cstheme="majorHAnsi"/>
          <w:color w:val="000000" w:themeColor="text1"/>
          <w:sz w:val="28"/>
          <w:szCs w:val="28"/>
        </w:rPr>
        <w:t>các thành viên của CSĐT liê</w:t>
      </w:r>
      <w:r w:rsidR="0061003E" w:rsidRPr="00DD5D90">
        <w:rPr>
          <w:rFonts w:asciiTheme="majorHAnsi" w:hAnsiTheme="majorHAnsi" w:cstheme="majorHAnsi"/>
          <w:color w:val="000000" w:themeColor="text1"/>
          <w:sz w:val="28"/>
          <w:szCs w:val="28"/>
        </w:rPr>
        <w:t xml:space="preserve">n </w:t>
      </w:r>
      <w:r w:rsidR="00B15061" w:rsidRPr="00DD5D90">
        <w:rPr>
          <w:rFonts w:asciiTheme="majorHAnsi" w:hAnsiTheme="majorHAnsi" w:cstheme="majorHAnsi"/>
          <w:color w:val="000000" w:themeColor="text1"/>
          <w:sz w:val="28"/>
          <w:szCs w:val="28"/>
        </w:rPr>
        <w:t xml:space="preserve">quan </w:t>
      </w:r>
      <w:r w:rsidR="0061003E" w:rsidRPr="00DD5D90">
        <w:rPr>
          <w:rFonts w:asciiTheme="majorHAnsi" w:hAnsiTheme="majorHAnsi" w:cstheme="majorHAnsi"/>
          <w:color w:val="000000" w:themeColor="text1"/>
          <w:sz w:val="28"/>
          <w:szCs w:val="28"/>
        </w:rPr>
        <w:t>phạm vi được trao quyền tự chủ.</w:t>
      </w:r>
      <w:r w:rsidR="00E0585F" w:rsidRPr="00DD5D90">
        <w:rPr>
          <w:rFonts w:asciiTheme="majorHAnsi" w:hAnsiTheme="majorHAnsi" w:cstheme="majorHAnsi"/>
          <w:color w:val="000000" w:themeColor="text1"/>
          <w:sz w:val="28"/>
          <w:szCs w:val="28"/>
        </w:rPr>
        <w:t xml:space="preserve"> Trách nhiệm giải trình của </w:t>
      </w:r>
      <w:r w:rsidR="00B15061" w:rsidRPr="00DD5D90">
        <w:rPr>
          <w:rFonts w:asciiTheme="majorHAnsi" w:hAnsiTheme="majorHAnsi" w:cstheme="majorHAnsi"/>
          <w:color w:val="000000" w:themeColor="text1"/>
          <w:sz w:val="28"/>
          <w:szCs w:val="28"/>
        </w:rPr>
        <w:t>CSĐT</w:t>
      </w:r>
      <w:r w:rsidR="00E0585F" w:rsidRPr="00DD5D90">
        <w:rPr>
          <w:rFonts w:asciiTheme="majorHAnsi" w:hAnsiTheme="majorHAnsi" w:cstheme="majorHAnsi"/>
          <w:color w:val="000000" w:themeColor="text1"/>
          <w:sz w:val="28"/>
          <w:szCs w:val="28"/>
        </w:rPr>
        <w:t xml:space="preserve"> trở thành một hoạt động quản lý có hiệu quả trong bối cảnh </w:t>
      </w:r>
      <w:r w:rsidR="00B15061" w:rsidRPr="00DD5D90">
        <w:rPr>
          <w:rFonts w:asciiTheme="majorHAnsi" w:hAnsiTheme="majorHAnsi" w:cstheme="majorHAnsi"/>
          <w:color w:val="000000" w:themeColor="text1"/>
          <w:sz w:val="28"/>
          <w:szCs w:val="28"/>
        </w:rPr>
        <w:t>phải</w:t>
      </w:r>
      <w:r w:rsidR="00E0585F" w:rsidRPr="00DD5D90">
        <w:rPr>
          <w:rFonts w:asciiTheme="majorHAnsi" w:hAnsiTheme="majorHAnsi" w:cstheme="majorHAnsi"/>
          <w:color w:val="000000" w:themeColor="text1"/>
          <w:sz w:val="28"/>
          <w:szCs w:val="28"/>
        </w:rPr>
        <w:t xml:space="preserve"> phát huy tính tự chủ chủ, tự chịu trách nhiệm toàn diện hoạt động của mình trước người học, xã hội và các đối tượng liên quan. </w:t>
      </w:r>
    </w:p>
    <w:p w:rsidR="0061003E" w:rsidRPr="00DD5D90" w:rsidRDefault="00AF02C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Chất lượng mọi mặt hoạt động của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phải được cải tiến một cách tuyến tính so với mức độ tự chủ được trao</w:t>
      </w:r>
      <w:r w:rsidR="00995192" w:rsidRPr="00DD5D90">
        <w:rPr>
          <w:rFonts w:asciiTheme="majorHAnsi" w:hAnsiTheme="majorHAnsi" w:cstheme="majorHAnsi"/>
          <w:color w:val="000000" w:themeColor="text1"/>
          <w:sz w:val="28"/>
          <w:szCs w:val="28"/>
        </w:rPr>
        <w:t xml:space="preserve"> nghĩ</w:t>
      </w:r>
      <w:r w:rsidRPr="00DD5D90">
        <w:rPr>
          <w:rFonts w:asciiTheme="majorHAnsi" w:hAnsiTheme="majorHAnsi" w:cstheme="majorHAnsi"/>
          <w:color w:val="000000" w:themeColor="text1"/>
          <w:sz w:val="28"/>
          <w:szCs w:val="28"/>
        </w:rPr>
        <w:t xml:space="preserve">a là </w:t>
      </w:r>
      <w:r w:rsidR="00995192" w:rsidRPr="00DD5D90">
        <w:rPr>
          <w:rFonts w:asciiTheme="majorHAnsi" w:hAnsiTheme="majorHAnsi" w:cstheme="majorHAnsi"/>
          <w:color w:val="000000" w:themeColor="text1"/>
          <w:sz w:val="28"/>
          <w:szCs w:val="28"/>
        </w:rPr>
        <w:t>m</w:t>
      </w:r>
      <w:r w:rsidR="0061003E" w:rsidRPr="00DD5D90">
        <w:rPr>
          <w:rFonts w:asciiTheme="majorHAnsi" w:hAnsiTheme="majorHAnsi" w:cstheme="majorHAnsi"/>
          <w:color w:val="000000" w:themeColor="text1"/>
          <w:sz w:val="28"/>
          <w:szCs w:val="28"/>
        </w:rPr>
        <w:t xml:space="preserve">ức độ tự chủ càng lớn thì </w:t>
      </w:r>
      <w:r w:rsidR="00C00CC2"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phải tự chịu trách nhiệm càng cao</w:t>
      </w:r>
      <w:r w:rsidR="00995192" w:rsidRPr="00DD5D90">
        <w:rPr>
          <w:rFonts w:asciiTheme="majorHAnsi" w:hAnsiTheme="majorHAnsi" w:cstheme="majorHAnsi"/>
          <w:color w:val="000000" w:themeColor="text1"/>
          <w:sz w:val="28"/>
          <w:szCs w:val="28"/>
        </w:rPr>
        <w:t>.</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Trong mạng lưới, mỗi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vẫn phải chủ động nghiên cứu thị trường, vì mỗi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có phân khúc riêng, từ đó, có những điều chỉnh về nội dung, giáo trình, ngành nghề đào tạo cho phù hợp.</w:t>
      </w:r>
      <w:r w:rsidR="00AF02C5" w:rsidRPr="00DD5D90">
        <w:rPr>
          <w:rFonts w:asciiTheme="majorHAnsi" w:hAnsiTheme="majorHAnsi" w:cstheme="majorHAnsi"/>
          <w:color w:val="000000" w:themeColor="text1"/>
          <w:sz w:val="28"/>
          <w:szCs w:val="28"/>
        </w:rPr>
        <w:t xml:space="preserve"> Chủ trương giao tự chủ cho các </w:t>
      </w:r>
      <w:r w:rsidR="00C00CC2" w:rsidRPr="00DD5D90">
        <w:rPr>
          <w:rFonts w:asciiTheme="majorHAnsi" w:hAnsiTheme="majorHAnsi" w:cstheme="majorHAnsi"/>
          <w:color w:val="000000" w:themeColor="text1"/>
          <w:sz w:val="28"/>
          <w:szCs w:val="28"/>
        </w:rPr>
        <w:t>CSĐT</w:t>
      </w:r>
      <w:r w:rsidR="00AF02C5" w:rsidRPr="00DD5D90">
        <w:rPr>
          <w:rFonts w:asciiTheme="majorHAnsi" w:hAnsiTheme="majorHAnsi" w:cstheme="majorHAnsi"/>
          <w:color w:val="000000" w:themeColor="text1"/>
          <w:sz w:val="28"/>
          <w:szCs w:val="28"/>
        </w:rPr>
        <w:t xml:space="preserve"> cũng là một giải pháp quy hoạch mạng lưới một cách tự nhiên</w:t>
      </w:r>
      <w:r w:rsidR="00C00CC2" w:rsidRPr="00DD5D90">
        <w:rPr>
          <w:rFonts w:asciiTheme="majorHAnsi" w:hAnsiTheme="majorHAnsi" w:cstheme="majorHAnsi"/>
          <w:color w:val="000000" w:themeColor="text1"/>
          <w:sz w:val="28"/>
          <w:szCs w:val="28"/>
        </w:rPr>
        <w:t>.</w:t>
      </w:r>
    </w:p>
    <w:p w:rsidR="0061003E" w:rsidRPr="00DD5D90" w:rsidRDefault="00AF02C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w:t>
      </w:r>
      <w:r w:rsidR="0061003E" w:rsidRPr="00DD5D90">
        <w:rPr>
          <w:rFonts w:asciiTheme="majorHAnsi" w:hAnsiTheme="majorHAnsi" w:cstheme="majorHAnsi"/>
          <w:color w:val="000000" w:themeColor="text1"/>
          <w:sz w:val="28"/>
          <w:szCs w:val="28"/>
        </w:rPr>
        <w:t xml:space="preserve">ác </w:t>
      </w:r>
      <w:r w:rsidR="0056029C"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tự chủ là </w:t>
      </w:r>
      <w:r w:rsidR="0061003E" w:rsidRPr="00DD5D90">
        <w:rPr>
          <w:rFonts w:asciiTheme="majorHAnsi" w:hAnsiTheme="majorHAnsi" w:cstheme="majorHAnsi"/>
          <w:color w:val="000000" w:themeColor="text1"/>
          <w:sz w:val="28"/>
          <w:szCs w:val="28"/>
        </w:rPr>
        <w:t xml:space="preserve">chủ động kiểm soát được các hoạt động và sẽ phát triển tốt, nếu không tìm kiếm được nguồn tuyển sinh, yếu kém trong quản lý sẽ </w:t>
      </w:r>
      <w:r w:rsidR="0056029C" w:rsidRPr="00DD5D90">
        <w:rPr>
          <w:rFonts w:asciiTheme="majorHAnsi" w:hAnsiTheme="majorHAnsi" w:cstheme="majorHAnsi"/>
          <w:color w:val="000000" w:themeColor="text1"/>
          <w:sz w:val="28"/>
          <w:szCs w:val="28"/>
        </w:rPr>
        <w:t xml:space="preserve">tụt hậu và </w:t>
      </w:r>
      <w:r w:rsidR="0061003E" w:rsidRPr="00DD5D90">
        <w:rPr>
          <w:rFonts w:asciiTheme="majorHAnsi" w:hAnsiTheme="majorHAnsi" w:cstheme="majorHAnsi"/>
          <w:color w:val="000000" w:themeColor="text1"/>
          <w:sz w:val="28"/>
          <w:szCs w:val="28"/>
        </w:rPr>
        <w:t xml:space="preserve">phải tự giải </w:t>
      </w:r>
      <w:r w:rsidR="0061003E" w:rsidRPr="00EE3AF5">
        <w:rPr>
          <w:rFonts w:asciiTheme="majorHAnsi" w:hAnsiTheme="majorHAnsi" w:cstheme="majorHAnsi"/>
          <w:color w:val="FF0000"/>
          <w:sz w:val="28"/>
          <w:szCs w:val="28"/>
        </w:rPr>
        <w:t>thể.Trongquy</w:t>
      </w:r>
      <w:r w:rsidR="0061003E" w:rsidRPr="00DD5D90">
        <w:rPr>
          <w:rFonts w:asciiTheme="majorHAnsi" w:hAnsiTheme="majorHAnsi" w:cstheme="majorHAnsi"/>
          <w:color w:val="000000" w:themeColor="text1"/>
          <w:sz w:val="28"/>
          <w:szCs w:val="28"/>
        </w:rPr>
        <w:t xml:space="preserve"> hoạch lại mạng lưới, nếu các </w:t>
      </w:r>
      <w:r w:rsidR="0056029C"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không tự chủ thì Nhà nước không thể cóđủ nguồn tài chính đầu tư lâu dài cho bộ máy quá lớn như hiện nay.</w:t>
      </w:r>
    </w:p>
    <w:p w:rsidR="00866B45" w:rsidRPr="00DD5D90" w:rsidRDefault="00866B45" w:rsidP="00866B45">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2.3. Nhà nước đã ban hành Nghị định số 16/2015/NĐ-CP  ngày 14/02/2015 quy định cơ chế tự chủ của đơn vị sự nghiệp công lập [1]. Theo đó, cơ chế tự chủ của đơn vị sự nghiệp công là các quy định về quyền tự chủ, tự chịu trách nhiệm trong việc thực hiện nhiệm vụ, tổ chức bộ máy, nhân sự và tài chính của đơn vị sự nghiệp công. Các dịch vụ sự nghiệp công sử dụng kinh phí ngân sách nhà nước là dịch vụ sự nghiệp công mà Nhà nước bảo đảm toàn bộ chi phí hoặc dịch vụ sự nghiệp công chưa tính đủ chi phí trong giá, phí, được ngân sách nhà nước hỗ trợ. Còn dịch vụ sự nghiệp công không sử dụng kinh phí ngân sách nhà nước là dịch vụ sự nghiệp công có điều kiện xã hội hóa cao, Nhà nước không bao cấp, giá dịch vụ sự nghiệp công theo cơ chế thị trường. Đây là những quy </w:t>
      </w:r>
      <w:r w:rsidRPr="00DD5D90">
        <w:rPr>
          <w:rFonts w:asciiTheme="majorHAnsi" w:hAnsiTheme="majorHAnsi" w:cstheme="majorHAnsi"/>
          <w:color w:val="000000" w:themeColor="text1"/>
          <w:sz w:val="28"/>
          <w:szCs w:val="28"/>
        </w:rPr>
        <w:lastRenderedPageBreak/>
        <w:t>định đảm bảo cho việc quản trị CSĐT theo mô hình doanh nghiệp tự chọn phù hợp để khong ngừng nâng cao chất lượng, hiệu quả đào tạo trong bối cảnh cuộc cách mạng công nghiệp 4.0 hiện nay.</w:t>
      </w:r>
    </w:p>
    <w:p w:rsidR="00FE0BBB"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2.4.</w:t>
      </w:r>
      <w:r w:rsidR="00FE0BBB" w:rsidRPr="00DD5D90">
        <w:rPr>
          <w:rFonts w:asciiTheme="majorHAnsi" w:hAnsiTheme="majorHAnsi" w:cstheme="majorHAnsi"/>
          <w:color w:val="000000" w:themeColor="text1"/>
          <w:sz w:val="28"/>
          <w:szCs w:val="28"/>
        </w:rPr>
        <w:t xml:space="preserve">Thực trạng </w:t>
      </w:r>
      <w:r w:rsidR="00862423" w:rsidRPr="00DD5D90">
        <w:rPr>
          <w:rFonts w:asciiTheme="majorHAnsi" w:hAnsiTheme="majorHAnsi" w:cstheme="majorHAnsi"/>
          <w:color w:val="000000" w:themeColor="text1"/>
          <w:sz w:val="28"/>
          <w:szCs w:val="28"/>
        </w:rPr>
        <w:t>m</w:t>
      </w:r>
      <w:r w:rsidR="000D7049" w:rsidRPr="00DD5D90">
        <w:rPr>
          <w:rFonts w:asciiTheme="majorHAnsi" w:hAnsiTheme="majorHAnsi" w:cstheme="majorHAnsi"/>
          <w:color w:val="000000" w:themeColor="text1"/>
          <w:sz w:val="28"/>
          <w:szCs w:val="28"/>
        </w:rPr>
        <w:t xml:space="preserve">ối quan hệ </w:t>
      </w:r>
      <w:r w:rsidR="00862423" w:rsidRPr="00DD5D90">
        <w:rPr>
          <w:rFonts w:asciiTheme="majorHAnsi" w:hAnsiTheme="majorHAnsi" w:cstheme="majorHAnsi"/>
          <w:color w:val="000000" w:themeColor="text1"/>
          <w:sz w:val="28"/>
          <w:szCs w:val="28"/>
        </w:rPr>
        <w:t>q</w:t>
      </w:r>
      <w:r w:rsidR="0047572E" w:rsidRPr="00DD5D90">
        <w:rPr>
          <w:rFonts w:asciiTheme="majorHAnsi" w:hAnsiTheme="majorHAnsi" w:cstheme="majorHAnsi"/>
          <w:color w:val="000000" w:themeColor="text1"/>
          <w:sz w:val="28"/>
          <w:szCs w:val="28"/>
        </w:rPr>
        <w:t xml:space="preserve">uản trị </w:t>
      </w:r>
      <w:r w:rsidR="00467F2D" w:rsidRPr="00EE3AF5">
        <w:rPr>
          <w:rFonts w:asciiTheme="majorHAnsi" w:hAnsiTheme="majorHAnsi" w:cstheme="majorHAnsi"/>
          <w:color w:val="FF0000"/>
          <w:sz w:val="28"/>
          <w:szCs w:val="28"/>
        </w:rPr>
        <w:t>CSĐT</w:t>
      </w:r>
      <w:r w:rsidR="0047572E" w:rsidRPr="00EE3AF5">
        <w:rPr>
          <w:rFonts w:asciiTheme="majorHAnsi" w:hAnsiTheme="majorHAnsi" w:cstheme="majorHAnsi"/>
          <w:color w:val="FF0000"/>
          <w:sz w:val="28"/>
          <w:szCs w:val="28"/>
        </w:rPr>
        <w:t>và</w:t>
      </w:r>
      <w:r w:rsidR="0047572E"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quản lý nhà nước</w:t>
      </w:r>
      <w:r w:rsidR="00467F2D" w:rsidRPr="00DD5D90">
        <w:rPr>
          <w:rFonts w:asciiTheme="majorHAnsi" w:hAnsiTheme="majorHAnsi" w:cstheme="majorHAnsi"/>
          <w:color w:val="000000" w:themeColor="text1"/>
          <w:sz w:val="28"/>
          <w:szCs w:val="28"/>
        </w:rPr>
        <w:t xml:space="preserve"> ở các CSĐT nguồn nhân lực hiện nay cũng đang có nhiều vấn đề cần phải giải quyết. </w:t>
      </w:r>
      <w:r w:rsidR="00FE0BBB" w:rsidRPr="00DD5D90">
        <w:rPr>
          <w:rFonts w:asciiTheme="majorHAnsi" w:hAnsiTheme="majorHAnsi" w:cstheme="majorHAnsi"/>
          <w:color w:val="000000" w:themeColor="text1"/>
          <w:sz w:val="28"/>
          <w:szCs w:val="28"/>
        </w:rPr>
        <w:t>Hiện nay</w:t>
      </w:r>
      <w:r w:rsidR="00995192"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do nhiều nguyên nhân chủ quan và khách quan mà mô hình </w:t>
      </w:r>
      <w:r w:rsidR="00467F2D" w:rsidRPr="00DD5D90">
        <w:rPr>
          <w:rFonts w:asciiTheme="majorHAnsi" w:hAnsiTheme="majorHAnsi" w:cstheme="majorHAnsi"/>
          <w:color w:val="000000" w:themeColor="text1"/>
          <w:sz w:val="28"/>
          <w:szCs w:val="28"/>
        </w:rPr>
        <w:t>CSĐT</w:t>
      </w:r>
      <w:r w:rsidR="00FE0BBB" w:rsidRPr="00DD5D90">
        <w:rPr>
          <w:rFonts w:asciiTheme="majorHAnsi" w:hAnsiTheme="majorHAnsi" w:cstheme="majorHAnsi"/>
          <w:color w:val="000000" w:themeColor="text1"/>
          <w:sz w:val="28"/>
          <w:szCs w:val="28"/>
        </w:rPr>
        <w:t xml:space="preserve"> gắn kết với giới công nghiệp – doanh nghiệp – dịch vụ này vẫn chưa có những bước tiến rõ nét, trong đời sống xã hội, trong sản xuất cũng như tác động trở lại đến chất lượng đào tạo</w:t>
      </w:r>
      <w:r w:rsidR="00467F2D"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Mặc dù xu hướng gắn kết giữa </w:t>
      </w:r>
      <w:r w:rsidR="00467F2D" w:rsidRPr="00DD5D90">
        <w:rPr>
          <w:rFonts w:asciiTheme="majorHAnsi" w:hAnsiTheme="majorHAnsi" w:cstheme="majorHAnsi"/>
          <w:color w:val="000000" w:themeColor="text1"/>
          <w:sz w:val="28"/>
          <w:szCs w:val="28"/>
        </w:rPr>
        <w:t>CSĐT</w:t>
      </w:r>
      <w:r w:rsidR="00FE0BBB" w:rsidRPr="00DD5D90">
        <w:rPr>
          <w:rFonts w:asciiTheme="majorHAnsi" w:hAnsiTheme="majorHAnsi" w:cstheme="majorHAnsi"/>
          <w:color w:val="000000" w:themeColor="text1"/>
          <w:sz w:val="28"/>
          <w:szCs w:val="28"/>
        </w:rPr>
        <w:t xml:space="preserve"> với giới công nghiệp</w:t>
      </w:r>
      <w:r w:rsidR="00467F2D" w:rsidRPr="00DD5D90">
        <w:rPr>
          <w:rFonts w:asciiTheme="majorHAnsi" w:hAnsiTheme="majorHAnsi" w:cstheme="majorHAnsi"/>
          <w:color w:val="000000" w:themeColor="text1"/>
          <w:sz w:val="28"/>
          <w:szCs w:val="28"/>
        </w:rPr>
        <w:t xml:space="preserve"> - </w:t>
      </w:r>
      <w:r w:rsidR="00FE0BBB" w:rsidRPr="00DD5D90">
        <w:rPr>
          <w:rFonts w:asciiTheme="majorHAnsi" w:hAnsiTheme="majorHAnsi" w:cstheme="majorHAnsi"/>
          <w:color w:val="000000" w:themeColor="text1"/>
          <w:sz w:val="28"/>
          <w:szCs w:val="28"/>
        </w:rPr>
        <w:t xml:space="preserve">doanh nghiệp </w:t>
      </w:r>
      <w:r w:rsidR="00467F2D"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dịch vụ đều được xác định là nhiệm vụ chiến lược trong hệ thống </w:t>
      </w:r>
      <w:r w:rsidR="00467F2D" w:rsidRPr="00DD5D90">
        <w:rPr>
          <w:rFonts w:asciiTheme="majorHAnsi" w:hAnsiTheme="majorHAnsi" w:cstheme="majorHAnsi"/>
          <w:color w:val="000000" w:themeColor="text1"/>
          <w:sz w:val="28"/>
          <w:szCs w:val="28"/>
        </w:rPr>
        <w:t xml:space="preserve">giáo dục cao đẳng - </w:t>
      </w:r>
      <w:r w:rsidR="00FE0BBB" w:rsidRPr="00DD5D90">
        <w:rPr>
          <w:rFonts w:asciiTheme="majorHAnsi" w:hAnsiTheme="majorHAnsi" w:cstheme="majorHAnsi"/>
          <w:color w:val="000000" w:themeColor="text1"/>
          <w:sz w:val="28"/>
          <w:szCs w:val="28"/>
        </w:rPr>
        <w:t xml:space="preserve">đại học ở Việt Nam, </w:t>
      </w:r>
      <w:r w:rsidR="00467F2D" w:rsidRPr="00DD5D90">
        <w:rPr>
          <w:rFonts w:asciiTheme="majorHAnsi" w:hAnsiTheme="majorHAnsi" w:cstheme="majorHAnsi"/>
          <w:color w:val="000000" w:themeColor="text1"/>
          <w:sz w:val="28"/>
          <w:szCs w:val="28"/>
        </w:rPr>
        <w:t>nhưng vận dụng vào quản trị CSĐT hướng tới mô hình doanh nghiệp</w:t>
      </w:r>
      <w:r w:rsidR="00FE0BBB" w:rsidRPr="00DD5D90">
        <w:rPr>
          <w:rFonts w:asciiTheme="majorHAnsi" w:hAnsiTheme="majorHAnsi" w:cstheme="majorHAnsi"/>
          <w:color w:val="000000" w:themeColor="text1"/>
          <w:sz w:val="28"/>
          <w:szCs w:val="28"/>
        </w:rPr>
        <w:t xml:space="preserve"> vẫn chưa mang lại hiệu quả thực sự về cả kinh tế lẫn đào tạo</w:t>
      </w:r>
      <w:r w:rsidR="00467F2D" w:rsidRPr="00DD5D90">
        <w:rPr>
          <w:rFonts w:asciiTheme="majorHAnsi" w:hAnsiTheme="majorHAnsi" w:cstheme="majorHAnsi"/>
          <w:color w:val="000000" w:themeColor="text1"/>
          <w:sz w:val="28"/>
          <w:szCs w:val="28"/>
        </w:rPr>
        <w:t>, cả về lý luận và thực tiễn.</w:t>
      </w:r>
    </w:p>
    <w:p w:rsidR="000D7049"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Một trong những nguyên nhân chính các </w:t>
      </w:r>
      <w:r w:rsidR="00467F2D"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có mức độ tự chủ</w:t>
      </w:r>
      <w:r w:rsidR="00467F2D" w:rsidRPr="00DD5D90">
        <w:rPr>
          <w:rFonts w:asciiTheme="majorHAnsi" w:hAnsiTheme="majorHAnsi" w:cstheme="majorHAnsi"/>
          <w:color w:val="000000" w:themeColor="text1"/>
          <w:sz w:val="28"/>
          <w:szCs w:val="28"/>
        </w:rPr>
        <w:t xml:space="preserve">, tự chịu trách nhiệm chưa cao, chưa hiệu quả dẫn tới phải có sự can thiệp toàn diện của </w:t>
      </w:r>
      <w:r w:rsidRPr="00DD5D90">
        <w:rPr>
          <w:rFonts w:asciiTheme="majorHAnsi" w:hAnsiTheme="majorHAnsi" w:cstheme="majorHAnsi"/>
          <w:color w:val="000000" w:themeColor="text1"/>
          <w:sz w:val="28"/>
          <w:szCs w:val="28"/>
        </w:rPr>
        <w:t>Nhà nước: phân bổ ngân sách; đầu tư xây dựng cơ sở vật chất; quyết định mở và đóng ngành đào tạo; khung chương trình</w:t>
      </w:r>
      <w:r w:rsidR="00467F2D" w:rsidRPr="00DD5D90">
        <w:rPr>
          <w:rFonts w:asciiTheme="majorHAnsi" w:hAnsiTheme="majorHAnsi" w:cstheme="majorHAnsi"/>
          <w:color w:val="000000" w:themeColor="text1"/>
          <w:sz w:val="28"/>
          <w:szCs w:val="28"/>
        </w:rPr>
        <w:t xml:space="preserve">, nội dung đào tạo; văn bằng, chứng chỉ; </w:t>
      </w:r>
      <w:r w:rsidRPr="00DD5D90">
        <w:rPr>
          <w:rFonts w:asciiTheme="majorHAnsi" w:hAnsiTheme="majorHAnsi" w:cstheme="majorHAnsi"/>
          <w:color w:val="000000" w:themeColor="text1"/>
          <w:sz w:val="28"/>
          <w:szCs w:val="28"/>
        </w:rPr>
        <w:t xml:space="preserve">mức học phí </w:t>
      </w:r>
      <w:r w:rsidR="00467F2D" w:rsidRPr="00DD5D90">
        <w:rPr>
          <w:rFonts w:asciiTheme="majorHAnsi" w:hAnsiTheme="majorHAnsi" w:cstheme="majorHAnsi"/>
          <w:color w:val="000000" w:themeColor="text1"/>
          <w:sz w:val="28"/>
          <w:szCs w:val="28"/>
        </w:rPr>
        <w:t xml:space="preserve">của người học; </w:t>
      </w:r>
      <w:r w:rsidRPr="00DD5D90">
        <w:rPr>
          <w:rFonts w:asciiTheme="majorHAnsi" w:hAnsiTheme="majorHAnsi" w:cstheme="majorHAnsi"/>
          <w:color w:val="000000" w:themeColor="text1"/>
          <w:sz w:val="28"/>
          <w:szCs w:val="28"/>
        </w:rPr>
        <w:t>tổ chức nhân sự</w:t>
      </w:r>
      <w:r w:rsidR="00467F2D" w:rsidRPr="00DD5D90">
        <w:rPr>
          <w:rFonts w:asciiTheme="majorHAnsi" w:hAnsiTheme="majorHAnsi" w:cstheme="majorHAnsi"/>
          <w:color w:val="000000" w:themeColor="text1"/>
          <w:sz w:val="28"/>
          <w:szCs w:val="28"/>
        </w:rPr>
        <w:t>;…</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Trên cơ sở trao quyền tự chủ và trách nhiệm xã hộicho các </w:t>
      </w:r>
      <w:r w:rsidR="00384D47"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w:t>
      </w:r>
      <w:r w:rsidR="00384D47" w:rsidRPr="00DD5D90">
        <w:rPr>
          <w:rFonts w:asciiTheme="majorHAnsi" w:hAnsiTheme="majorHAnsi" w:cstheme="majorHAnsi"/>
          <w:color w:val="000000" w:themeColor="text1"/>
          <w:sz w:val="28"/>
          <w:szCs w:val="28"/>
        </w:rPr>
        <w:t>các cấp quản lý (</w:t>
      </w:r>
      <w:r w:rsidR="0061003E" w:rsidRPr="00DD5D90">
        <w:rPr>
          <w:rFonts w:asciiTheme="majorHAnsi" w:hAnsiTheme="majorHAnsi" w:cstheme="majorHAnsi"/>
          <w:color w:val="000000" w:themeColor="text1"/>
          <w:sz w:val="28"/>
          <w:szCs w:val="28"/>
        </w:rPr>
        <w:t xml:space="preserve">Bộ </w:t>
      </w:r>
      <w:r w:rsidR="00384D47" w:rsidRPr="00DD5D90">
        <w:rPr>
          <w:rFonts w:asciiTheme="majorHAnsi" w:hAnsiTheme="majorHAnsi" w:cstheme="majorHAnsi"/>
          <w:color w:val="000000" w:themeColor="text1"/>
          <w:sz w:val="28"/>
          <w:szCs w:val="28"/>
        </w:rPr>
        <w:t xml:space="preserve">chủ quản, Tỉnh thành phố,…) </w:t>
      </w:r>
      <w:r w:rsidR="0061003E" w:rsidRPr="00DD5D90">
        <w:rPr>
          <w:rFonts w:asciiTheme="majorHAnsi" w:hAnsiTheme="majorHAnsi" w:cstheme="majorHAnsi"/>
          <w:color w:val="000000" w:themeColor="text1"/>
          <w:sz w:val="28"/>
          <w:szCs w:val="28"/>
        </w:rPr>
        <w:t xml:space="preserve">sẽ xây dựng chính sách, hành lang pháp lý và trên hết là không làm thay và can thiệp vào công việc nội bộ của các </w:t>
      </w:r>
      <w:r w:rsidR="005A1368" w:rsidRPr="00DD5D90">
        <w:rPr>
          <w:rFonts w:asciiTheme="majorHAnsi" w:hAnsiTheme="majorHAnsi" w:cstheme="majorHAnsi"/>
          <w:color w:val="000000" w:themeColor="text1"/>
          <w:sz w:val="28"/>
          <w:szCs w:val="28"/>
        </w:rPr>
        <w:t xml:space="preserve">CSĐT; tăng cường kiểm tra, kiểm soát, </w:t>
      </w:r>
      <w:r w:rsidR="0061003E" w:rsidRPr="00DD5D90">
        <w:rPr>
          <w:rFonts w:asciiTheme="majorHAnsi" w:hAnsiTheme="majorHAnsi" w:cstheme="majorHAnsi"/>
          <w:color w:val="000000" w:themeColor="text1"/>
          <w:sz w:val="28"/>
          <w:szCs w:val="28"/>
        </w:rPr>
        <w:t xml:space="preserve">xác lập vai trò chủ đạo của Nhà nước trong việc đầu tư và hỗ trợ </w:t>
      </w:r>
      <w:r w:rsidR="005A1368" w:rsidRPr="00DD5D90">
        <w:rPr>
          <w:rFonts w:asciiTheme="majorHAnsi" w:hAnsiTheme="majorHAnsi" w:cstheme="majorHAnsi"/>
          <w:color w:val="000000" w:themeColor="text1"/>
          <w:sz w:val="28"/>
          <w:szCs w:val="28"/>
        </w:rPr>
        <w:t>các CSĐT và nâng cao hiệu quả việc giải trình của các CSĐT.</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w:t>
      </w:r>
      <w:r w:rsidR="0061003E" w:rsidRPr="00DD5D90">
        <w:rPr>
          <w:rFonts w:asciiTheme="majorHAnsi" w:hAnsiTheme="majorHAnsi" w:cstheme="majorHAnsi"/>
          <w:color w:val="000000" w:themeColor="text1"/>
          <w:sz w:val="28"/>
          <w:szCs w:val="28"/>
        </w:rPr>
        <w:t>ần có sự tin tưởng lẫn nhau giữa bộ phận lãnh đạo, quản trị và bộ máy điều hành, quản lý</w:t>
      </w:r>
      <w:r w:rsidR="005A1368" w:rsidRPr="00DD5D90">
        <w:rPr>
          <w:rFonts w:asciiTheme="majorHAnsi" w:hAnsiTheme="majorHAnsi" w:cstheme="majorHAnsi"/>
          <w:color w:val="000000" w:themeColor="text1"/>
          <w:sz w:val="28"/>
          <w:szCs w:val="28"/>
        </w:rPr>
        <w:t xml:space="preserve"> cũng như kiểm tra, kiểm soát hoạt động quản trị các CSĐT</w:t>
      </w:r>
      <w:r w:rsidR="0061003E" w:rsidRPr="00DD5D90">
        <w:rPr>
          <w:rFonts w:asciiTheme="majorHAnsi" w:hAnsiTheme="majorHAnsi" w:cstheme="majorHAnsi"/>
          <w:color w:val="000000" w:themeColor="text1"/>
          <w:sz w:val="28"/>
          <w:szCs w:val="28"/>
        </w:rPr>
        <w:t>. Khi các bên hiểu rõ trách nhiệm của mình, hiểu biết và tôn trọng lẫn nhau thì quan hệ giữa các bên sẽ tốt đẹp và được tối ưu hóa, sức mạnh của các thiết chế này sẽ được cộng hưởng thành sức mạnh tổng hợp, mạnh mẽ và hiệu quả hơn rất nhiều so với từng thiết chế riêng rẽ.</w:t>
      </w:r>
    </w:p>
    <w:p w:rsidR="0061003E" w:rsidRPr="00DD5D90" w:rsidRDefault="00862423"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b/>
          <w:color w:val="000000" w:themeColor="text1"/>
          <w:sz w:val="28"/>
          <w:szCs w:val="28"/>
        </w:rPr>
        <w:t xml:space="preserve">3. </w:t>
      </w:r>
      <w:r w:rsidR="0061003E" w:rsidRPr="00DD5D90">
        <w:rPr>
          <w:rFonts w:asciiTheme="majorHAnsi" w:hAnsiTheme="majorHAnsi" w:cstheme="majorHAnsi"/>
          <w:b/>
          <w:color w:val="000000" w:themeColor="text1"/>
          <w:sz w:val="28"/>
          <w:szCs w:val="28"/>
        </w:rPr>
        <w:t xml:space="preserve">Vận dụng tư duy doanh nghiệp trong quản trị </w:t>
      </w:r>
      <w:r w:rsidR="00866B45" w:rsidRPr="00DD5D90">
        <w:rPr>
          <w:rFonts w:asciiTheme="majorHAnsi" w:hAnsiTheme="majorHAnsi" w:cstheme="majorHAnsi"/>
          <w:b/>
          <w:color w:val="000000" w:themeColor="text1"/>
          <w:sz w:val="28"/>
          <w:szCs w:val="28"/>
        </w:rPr>
        <w:t>cơ sở đào tạo</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lastRenderedPageBreak/>
        <w:t>H</w:t>
      </w:r>
      <w:r w:rsidR="0061003E" w:rsidRPr="00DD5D90">
        <w:rPr>
          <w:rFonts w:asciiTheme="majorHAnsi" w:hAnsiTheme="majorHAnsi" w:cstheme="majorHAnsi"/>
          <w:color w:val="000000" w:themeColor="text1"/>
          <w:sz w:val="28"/>
          <w:szCs w:val="28"/>
        </w:rPr>
        <w:t xml:space="preserve">iện nay, các </w:t>
      </w:r>
      <w:r w:rsidR="003C2C4B"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ở Việt Nam đang dần dần chuyển hướng từ </w:t>
      </w:r>
      <w:r w:rsidR="003C2C4B" w:rsidRPr="00DD5D90">
        <w:rPr>
          <w:rFonts w:asciiTheme="majorHAnsi" w:hAnsiTheme="majorHAnsi" w:cstheme="majorHAnsi"/>
          <w:color w:val="000000" w:themeColor="text1"/>
          <w:sz w:val="28"/>
          <w:szCs w:val="28"/>
        </w:rPr>
        <w:t xml:space="preserve">hoạt động đào tạo chú trọngcung cấp kiến thức lý thuyết </w:t>
      </w:r>
      <w:r w:rsidR="0061003E" w:rsidRPr="00DD5D90">
        <w:rPr>
          <w:rFonts w:asciiTheme="majorHAnsi" w:hAnsiTheme="majorHAnsi" w:cstheme="majorHAnsi"/>
          <w:color w:val="000000" w:themeColor="text1"/>
          <w:sz w:val="28"/>
          <w:szCs w:val="28"/>
        </w:rPr>
        <w:t xml:space="preserve">sang </w:t>
      </w:r>
      <w:r w:rsidR="003C2C4B" w:rsidRPr="00DD5D90">
        <w:rPr>
          <w:rFonts w:asciiTheme="majorHAnsi" w:hAnsiTheme="majorHAnsi" w:cstheme="majorHAnsi"/>
          <w:color w:val="000000" w:themeColor="text1"/>
          <w:sz w:val="28"/>
          <w:szCs w:val="28"/>
        </w:rPr>
        <w:t>hoạt động đào tạo gắn kết với yêu cầu thực tiễn, phát triển phẩm chất, năng lực người học theo tiêu chí của người công dân toàn cầu</w:t>
      </w:r>
      <w:r w:rsidR="0061003E" w:rsidRPr="00DD5D90">
        <w:rPr>
          <w:rFonts w:asciiTheme="majorHAnsi" w:hAnsiTheme="majorHAnsi" w:cstheme="majorHAnsi"/>
          <w:color w:val="000000" w:themeColor="text1"/>
          <w:sz w:val="28"/>
          <w:szCs w:val="28"/>
        </w:rPr>
        <w:t xml:space="preserve">. Các trường đại học lớn của Việt Nam cũng đang dần dần </w:t>
      </w:r>
      <w:r w:rsidR="003C2C4B" w:rsidRPr="00DD5D90">
        <w:rPr>
          <w:rFonts w:asciiTheme="majorHAnsi" w:hAnsiTheme="majorHAnsi" w:cstheme="majorHAnsi"/>
          <w:color w:val="000000" w:themeColor="text1"/>
          <w:sz w:val="28"/>
          <w:szCs w:val="28"/>
        </w:rPr>
        <w:t>gắn kết hơn</w:t>
      </w:r>
      <w:r w:rsidR="0061003E" w:rsidRPr="00DD5D90">
        <w:rPr>
          <w:rFonts w:asciiTheme="majorHAnsi" w:hAnsiTheme="majorHAnsi" w:cstheme="majorHAnsi"/>
          <w:color w:val="000000" w:themeColor="text1"/>
          <w:sz w:val="28"/>
          <w:szCs w:val="28"/>
        </w:rPr>
        <w:t xml:space="preserve"> vào thực tiễn với những mô hình gắn kết giữa </w:t>
      </w:r>
      <w:r w:rsidR="003C2C4B"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với doanh nghiệp</w:t>
      </w:r>
      <w:r w:rsidR="00E20A0D" w:rsidRPr="00DD5D90">
        <w:rPr>
          <w:rFonts w:asciiTheme="majorHAnsi" w:hAnsiTheme="majorHAnsi" w:cstheme="majorHAnsi"/>
          <w:color w:val="000000" w:themeColor="text1"/>
          <w:sz w:val="28"/>
          <w:szCs w:val="28"/>
        </w:rPr>
        <w:t xml:space="preserve">, công nghiệp, </w:t>
      </w:r>
      <w:r w:rsidR="0061003E" w:rsidRPr="00DD5D90">
        <w:rPr>
          <w:rFonts w:asciiTheme="majorHAnsi" w:hAnsiTheme="majorHAnsi" w:cstheme="majorHAnsi"/>
          <w:color w:val="000000" w:themeColor="text1"/>
          <w:sz w:val="28"/>
          <w:szCs w:val="28"/>
        </w:rPr>
        <w:t>dịch vụ</w:t>
      </w:r>
      <w:r w:rsidR="003C2C4B" w:rsidRPr="00DD5D90">
        <w:rPr>
          <w:rFonts w:asciiTheme="majorHAnsi" w:hAnsiTheme="majorHAnsi" w:cstheme="majorHAnsi"/>
          <w:color w:val="000000" w:themeColor="text1"/>
          <w:sz w:val="28"/>
          <w:szCs w:val="28"/>
        </w:rPr>
        <w:t xml:space="preserve"> trên các lĩnh vực hoạt động, với các quan hệ trong và ngoài nước</w:t>
      </w:r>
      <w:r w:rsidR="0061003E" w:rsidRPr="00DD5D90">
        <w:rPr>
          <w:rFonts w:asciiTheme="majorHAnsi" w:hAnsiTheme="majorHAnsi" w:cstheme="majorHAnsi"/>
          <w:color w:val="000000" w:themeColor="text1"/>
          <w:sz w:val="28"/>
          <w:szCs w:val="28"/>
        </w:rPr>
        <w:t>.</w:t>
      </w:r>
    </w:p>
    <w:p w:rsidR="0061003E" w:rsidRPr="00DD5D90" w:rsidRDefault="00E20A0D"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Nhiệm vụ của </w:t>
      </w:r>
      <w:r w:rsidR="003C2C4B" w:rsidRPr="00DD5D90">
        <w:rPr>
          <w:rFonts w:asciiTheme="majorHAnsi" w:hAnsiTheme="majorHAnsi" w:cstheme="majorHAnsi"/>
          <w:color w:val="000000" w:themeColor="text1"/>
          <w:sz w:val="28"/>
          <w:szCs w:val="28"/>
        </w:rPr>
        <w:t>các CSĐT</w:t>
      </w:r>
      <w:r w:rsidRPr="00DD5D90">
        <w:rPr>
          <w:rFonts w:asciiTheme="majorHAnsi" w:hAnsiTheme="majorHAnsi" w:cstheme="majorHAnsi"/>
          <w:color w:val="000000" w:themeColor="text1"/>
          <w:sz w:val="28"/>
          <w:szCs w:val="28"/>
        </w:rPr>
        <w:t xml:space="preserve"> là xây dựng một môi trường </w:t>
      </w:r>
      <w:r w:rsidR="003C2C4B" w:rsidRPr="00DD5D90">
        <w:rPr>
          <w:rFonts w:asciiTheme="majorHAnsi" w:hAnsiTheme="majorHAnsi" w:cstheme="majorHAnsi"/>
          <w:color w:val="000000" w:themeColor="text1"/>
          <w:sz w:val="28"/>
          <w:szCs w:val="28"/>
        </w:rPr>
        <w:t>đào tạo</w:t>
      </w:r>
      <w:r w:rsidRPr="00DD5D90">
        <w:rPr>
          <w:rFonts w:asciiTheme="majorHAnsi" w:hAnsiTheme="majorHAnsi" w:cstheme="majorHAnsi"/>
          <w:color w:val="000000" w:themeColor="text1"/>
          <w:sz w:val="28"/>
          <w:szCs w:val="28"/>
        </w:rPr>
        <w:t xml:space="preserve"> cởi mở, năng động, tạo nhiều sân chơi dành cho </w:t>
      </w:r>
      <w:r w:rsidR="003C2C4B" w:rsidRPr="00DD5D90">
        <w:rPr>
          <w:rFonts w:asciiTheme="majorHAnsi" w:hAnsiTheme="majorHAnsi" w:cstheme="majorHAnsi"/>
          <w:color w:val="000000" w:themeColor="text1"/>
          <w:sz w:val="28"/>
          <w:szCs w:val="28"/>
        </w:rPr>
        <w:t>người học</w:t>
      </w:r>
      <w:r w:rsidRPr="00DD5D90">
        <w:rPr>
          <w:rFonts w:asciiTheme="majorHAnsi" w:hAnsiTheme="majorHAnsi" w:cstheme="majorHAnsi"/>
          <w:color w:val="000000" w:themeColor="text1"/>
          <w:sz w:val="28"/>
          <w:szCs w:val="28"/>
        </w:rPr>
        <w:t xml:space="preserve">; doanh nghiệp trở thành nơi </w:t>
      </w:r>
      <w:r w:rsidR="003C2C4B" w:rsidRPr="00DD5D90">
        <w:rPr>
          <w:rFonts w:asciiTheme="majorHAnsi" w:hAnsiTheme="majorHAnsi" w:cstheme="majorHAnsi"/>
          <w:color w:val="000000" w:themeColor="text1"/>
          <w:sz w:val="28"/>
          <w:szCs w:val="28"/>
        </w:rPr>
        <w:t>“</w:t>
      </w:r>
      <w:r w:rsidRPr="00DD5D90">
        <w:rPr>
          <w:rFonts w:asciiTheme="majorHAnsi" w:hAnsiTheme="majorHAnsi" w:cstheme="majorHAnsi"/>
          <w:color w:val="000000" w:themeColor="text1"/>
          <w:sz w:val="28"/>
          <w:szCs w:val="28"/>
        </w:rPr>
        <w:t xml:space="preserve">kiểm </w:t>
      </w:r>
      <w:r w:rsidR="003C2C4B" w:rsidRPr="00DD5D90">
        <w:rPr>
          <w:rFonts w:asciiTheme="majorHAnsi" w:hAnsiTheme="majorHAnsi" w:cstheme="majorHAnsi"/>
          <w:color w:val="000000" w:themeColor="text1"/>
          <w:sz w:val="28"/>
          <w:szCs w:val="28"/>
        </w:rPr>
        <w:t>định chất lượng đào tạo”</w:t>
      </w:r>
      <w:r w:rsidRPr="00DD5D90">
        <w:rPr>
          <w:rFonts w:asciiTheme="majorHAnsi" w:hAnsiTheme="majorHAnsi" w:cstheme="majorHAnsi"/>
          <w:color w:val="000000" w:themeColor="text1"/>
          <w:sz w:val="28"/>
          <w:szCs w:val="28"/>
        </w:rPr>
        <w:t xml:space="preserve"> để </w:t>
      </w:r>
      <w:r w:rsidR="003C2C4B" w:rsidRPr="00DD5D90">
        <w:rPr>
          <w:rFonts w:asciiTheme="majorHAnsi" w:hAnsiTheme="majorHAnsi" w:cstheme="majorHAnsi"/>
          <w:color w:val="000000" w:themeColor="text1"/>
          <w:sz w:val="28"/>
          <w:szCs w:val="28"/>
        </w:rPr>
        <w:t>người học</w:t>
      </w:r>
      <w:r w:rsidRPr="00DD5D90">
        <w:rPr>
          <w:rFonts w:asciiTheme="majorHAnsi" w:hAnsiTheme="majorHAnsi" w:cstheme="majorHAnsi"/>
          <w:color w:val="000000" w:themeColor="text1"/>
          <w:sz w:val="28"/>
          <w:szCs w:val="28"/>
        </w:rPr>
        <w:t xml:space="preserve"> biết mình cần gì, thiếu gì, để </w:t>
      </w:r>
      <w:r w:rsidR="003C2C4B" w:rsidRPr="00DD5D90">
        <w:rPr>
          <w:rFonts w:asciiTheme="majorHAnsi" w:hAnsiTheme="majorHAnsi" w:cstheme="majorHAnsi"/>
          <w:color w:val="000000" w:themeColor="text1"/>
          <w:sz w:val="28"/>
          <w:szCs w:val="28"/>
        </w:rPr>
        <w:t>họ</w:t>
      </w:r>
      <w:r w:rsidRPr="00DD5D90">
        <w:rPr>
          <w:rFonts w:asciiTheme="majorHAnsi" w:hAnsiTheme="majorHAnsi" w:cstheme="majorHAnsi"/>
          <w:color w:val="000000" w:themeColor="text1"/>
          <w:sz w:val="28"/>
          <w:szCs w:val="28"/>
        </w:rPr>
        <w:t xml:space="preserve"> xây dựng mục tiêu phấn đấu</w:t>
      </w:r>
      <w:r w:rsidR="00396416" w:rsidRPr="00DD5D90">
        <w:rPr>
          <w:rFonts w:asciiTheme="majorHAnsi" w:hAnsiTheme="majorHAnsi" w:cstheme="majorHAnsi"/>
          <w:color w:val="000000" w:themeColor="text1"/>
          <w:sz w:val="28"/>
          <w:szCs w:val="28"/>
        </w:rPr>
        <w:t xml:space="preserve"> trở thành người lao động mới mà doanh nghiệp đang tuyển dụng. M</w:t>
      </w:r>
      <w:r w:rsidRPr="00DD5D90">
        <w:rPr>
          <w:rFonts w:asciiTheme="majorHAnsi" w:hAnsiTheme="majorHAnsi" w:cstheme="majorHAnsi"/>
          <w:color w:val="000000" w:themeColor="text1"/>
          <w:sz w:val="28"/>
          <w:szCs w:val="28"/>
        </w:rPr>
        <w:t xml:space="preserve">ô hình </w:t>
      </w:r>
      <w:r w:rsidR="00396416" w:rsidRPr="00DD5D90">
        <w:rPr>
          <w:rFonts w:asciiTheme="majorHAnsi" w:hAnsiTheme="majorHAnsi" w:cstheme="majorHAnsi"/>
          <w:color w:val="000000" w:themeColor="text1"/>
          <w:sz w:val="28"/>
          <w:szCs w:val="28"/>
        </w:rPr>
        <w:t>quản trị CSĐT</w:t>
      </w:r>
      <w:r w:rsidRPr="00DD5D90">
        <w:rPr>
          <w:rFonts w:asciiTheme="majorHAnsi" w:hAnsiTheme="majorHAnsi" w:cstheme="majorHAnsi"/>
          <w:color w:val="000000" w:themeColor="text1"/>
          <w:sz w:val="28"/>
          <w:szCs w:val="28"/>
        </w:rPr>
        <w:t xml:space="preserve">  được quan tâm việc quản lý thực hiện theo mô hình quản lý của doanh nghiệp </w:t>
      </w:r>
      <w:r w:rsidR="0061003E" w:rsidRPr="00DD5D90">
        <w:rPr>
          <w:rFonts w:asciiTheme="majorHAnsi" w:hAnsiTheme="majorHAnsi" w:cstheme="majorHAnsi"/>
          <w:color w:val="000000" w:themeColor="text1"/>
          <w:sz w:val="28"/>
          <w:szCs w:val="28"/>
        </w:rPr>
        <w:t xml:space="preserve">không chỉ </w:t>
      </w:r>
      <w:r w:rsidR="00A00E96" w:rsidRPr="00DD5D90">
        <w:rPr>
          <w:rFonts w:asciiTheme="majorHAnsi" w:hAnsiTheme="majorHAnsi" w:cstheme="majorHAnsi"/>
          <w:color w:val="000000" w:themeColor="text1"/>
          <w:sz w:val="28"/>
          <w:szCs w:val="28"/>
        </w:rPr>
        <w:t xml:space="preserve">gắn </w:t>
      </w:r>
      <w:r w:rsidR="0061003E" w:rsidRPr="00DD5D90">
        <w:rPr>
          <w:rFonts w:asciiTheme="majorHAnsi" w:hAnsiTheme="majorHAnsi" w:cstheme="majorHAnsi"/>
          <w:color w:val="000000" w:themeColor="text1"/>
          <w:sz w:val="28"/>
          <w:szCs w:val="28"/>
        </w:rPr>
        <w:t>đào tạo</w:t>
      </w:r>
      <w:r w:rsidR="00A00E96" w:rsidRPr="00DD5D90">
        <w:rPr>
          <w:rFonts w:asciiTheme="majorHAnsi" w:hAnsiTheme="majorHAnsi" w:cstheme="majorHAnsi"/>
          <w:color w:val="000000" w:themeColor="text1"/>
          <w:sz w:val="28"/>
          <w:szCs w:val="28"/>
        </w:rPr>
        <w:t xml:space="preserve"> với</w:t>
      </w:r>
      <w:r w:rsidR="0061003E" w:rsidRPr="00DD5D90">
        <w:rPr>
          <w:rFonts w:asciiTheme="majorHAnsi" w:hAnsiTheme="majorHAnsi" w:cstheme="majorHAnsi"/>
          <w:color w:val="000000" w:themeColor="text1"/>
          <w:sz w:val="28"/>
          <w:szCs w:val="28"/>
        </w:rPr>
        <w:t xml:space="preserve"> th</w:t>
      </w:r>
      <w:r w:rsidR="00A00E96" w:rsidRPr="00DD5D90">
        <w:rPr>
          <w:rFonts w:asciiTheme="majorHAnsi" w:hAnsiTheme="majorHAnsi" w:cstheme="majorHAnsi"/>
          <w:color w:val="000000" w:themeColor="text1"/>
          <w:sz w:val="28"/>
          <w:szCs w:val="28"/>
        </w:rPr>
        <w:t>ực tiễn, giàu tính ứng dụng và phát huy</w:t>
      </w:r>
      <w:r w:rsidR="0061003E" w:rsidRPr="00DD5D90">
        <w:rPr>
          <w:rFonts w:asciiTheme="majorHAnsi" w:hAnsiTheme="majorHAnsi" w:cstheme="majorHAnsi"/>
          <w:color w:val="000000" w:themeColor="text1"/>
          <w:sz w:val="28"/>
          <w:szCs w:val="28"/>
        </w:rPr>
        <w:t xml:space="preserve"> tinh thần sáng tạo,</w:t>
      </w:r>
      <w:r w:rsidR="00A00E96" w:rsidRPr="00DD5D90">
        <w:rPr>
          <w:rFonts w:asciiTheme="majorHAnsi" w:hAnsiTheme="majorHAnsi" w:cstheme="majorHAnsi"/>
          <w:color w:val="000000" w:themeColor="text1"/>
          <w:sz w:val="28"/>
          <w:szCs w:val="28"/>
        </w:rPr>
        <w:t xml:space="preserve">mà còn </w:t>
      </w:r>
      <w:r w:rsidR="0061003E" w:rsidRPr="00DD5D90">
        <w:rPr>
          <w:rFonts w:asciiTheme="majorHAnsi" w:hAnsiTheme="majorHAnsi" w:cstheme="majorHAnsi"/>
          <w:color w:val="000000" w:themeColor="text1"/>
          <w:sz w:val="28"/>
          <w:szCs w:val="28"/>
        </w:rPr>
        <w:t xml:space="preserve">là giải pháp phát triển kỹ năng mềm </w:t>
      </w:r>
      <w:r w:rsidR="00A00E96" w:rsidRPr="00DD5D90">
        <w:rPr>
          <w:rFonts w:asciiTheme="majorHAnsi" w:hAnsiTheme="majorHAnsi" w:cstheme="majorHAnsi"/>
          <w:color w:val="000000" w:themeColor="text1"/>
          <w:sz w:val="28"/>
          <w:szCs w:val="28"/>
        </w:rPr>
        <w:t xml:space="preserve">cho người học </w:t>
      </w:r>
      <w:r w:rsidR="0061003E" w:rsidRPr="00DD5D90">
        <w:rPr>
          <w:rFonts w:asciiTheme="majorHAnsi" w:hAnsiTheme="majorHAnsi" w:cstheme="majorHAnsi"/>
          <w:color w:val="000000" w:themeColor="text1"/>
          <w:sz w:val="28"/>
          <w:szCs w:val="28"/>
        </w:rPr>
        <w:t>một cách toàn diện</w:t>
      </w:r>
      <w:r w:rsidR="00A00E96" w:rsidRPr="00DD5D90">
        <w:rPr>
          <w:rFonts w:asciiTheme="majorHAnsi" w:hAnsiTheme="majorHAnsi" w:cstheme="majorHAnsi"/>
          <w:color w:val="000000" w:themeColor="text1"/>
          <w:sz w:val="28"/>
          <w:szCs w:val="28"/>
        </w:rPr>
        <w:t>, bền vững</w:t>
      </w:r>
      <w:r w:rsidR="0061003E" w:rsidRPr="00DD5D90">
        <w:rPr>
          <w:rFonts w:asciiTheme="majorHAnsi" w:hAnsiTheme="majorHAnsi" w:cstheme="majorHAnsi"/>
          <w:color w:val="000000" w:themeColor="text1"/>
          <w:sz w:val="28"/>
          <w:szCs w:val="28"/>
        </w:rPr>
        <w:t xml:space="preserve">. </w:t>
      </w:r>
    </w:p>
    <w:p w:rsidR="0061003E" w:rsidRPr="00DD5D90" w:rsidRDefault="00E20A0D"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Hướng đến mục tiêu cá nhân khởi nghiệp và quốc gia khởi nghiệp</w:t>
      </w:r>
      <w:r w:rsidR="00A00E96" w:rsidRPr="00DD5D90">
        <w:rPr>
          <w:rFonts w:asciiTheme="majorHAnsi" w:hAnsiTheme="majorHAnsi" w:cstheme="majorHAnsi"/>
          <w:color w:val="000000" w:themeColor="text1"/>
          <w:sz w:val="28"/>
          <w:szCs w:val="28"/>
        </w:rPr>
        <w:t>, việc quản trị CSĐT</w:t>
      </w:r>
      <w:r w:rsidRPr="00DD5D90">
        <w:rPr>
          <w:rFonts w:asciiTheme="majorHAnsi" w:hAnsiTheme="majorHAnsi" w:cstheme="majorHAnsi"/>
          <w:color w:val="000000" w:themeColor="text1"/>
          <w:sz w:val="28"/>
          <w:szCs w:val="28"/>
        </w:rPr>
        <w:t xml:space="preserve"> vận hành </w:t>
      </w:r>
      <w:r w:rsidR="0061003E" w:rsidRPr="00DD5D90">
        <w:rPr>
          <w:rFonts w:asciiTheme="majorHAnsi" w:hAnsiTheme="majorHAnsi" w:cstheme="majorHAnsi"/>
          <w:color w:val="000000" w:themeColor="text1"/>
          <w:sz w:val="28"/>
          <w:szCs w:val="28"/>
        </w:rPr>
        <w:t xml:space="preserve"> theo mô hình doanh nghiệp thì sẽ có những lợi ích sau: </w:t>
      </w:r>
      <w:r w:rsidRPr="00DD5D90">
        <w:rPr>
          <w:rFonts w:asciiTheme="majorHAnsi" w:hAnsiTheme="majorHAnsi" w:cstheme="majorHAnsi"/>
          <w:color w:val="000000" w:themeColor="text1"/>
          <w:sz w:val="28"/>
          <w:szCs w:val="28"/>
        </w:rPr>
        <w:t xml:space="preserve">Giải quyết bài toán về chi phí đào tạo cho các </w:t>
      </w:r>
      <w:r w:rsidR="00A00E96"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hỗ trợ công tác nghiên cứu khoa học và chuyển giao công nghệ </w:t>
      </w:r>
      <w:r w:rsidR="00A00E96" w:rsidRPr="00DD5D90">
        <w:rPr>
          <w:rFonts w:asciiTheme="majorHAnsi" w:hAnsiTheme="majorHAnsi" w:cstheme="majorHAnsi"/>
          <w:color w:val="000000" w:themeColor="text1"/>
          <w:sz w:val="28"/>
          <w:szCs w:val="28"/>
        </w:rPr>
        <w:t>gắn kết giữa CSĐT và doanh nghiệp, các viện nghiên cứu</w:t>
      </w:r>
      <w:r w:rsidR="0061003E" w:rsidRPr="00DD5D90">
        <w:rPr>
          <w:rFonts w:asciiTheme="majorHAnsi" w:hAnsiTheme="majorHAnsi" w:cstheme="majorHAnsi"/>
          <w:color w:val="000000" w:themeColor="text1"/>
          <w:sz w:val="28"/>
          <w:szCs w:val="28"/>
        </w:rPr>
        <w:t xml:space="preserve">; </w:t>
      </w:r>
      <w:r w:rsidR="00A00E96" w:rsidRPr="00DD5D90">
        <w:rPr>
          <w:rFonts w:asciiTheme="majorHAnsi" w:hAnsiTheme="majorHAnsi" w:cstheme="majorHAnsi"/>
          <w:color w:val="000000" w:themeColor="text1"/>
          <w:sz w:val="28"/>
          <w:szCs w:val="28"/>
        </w:rPr>
        <w:t xml:space="preserve">phát huy vai trò tự chủ, tự chịu trách nhiệm của các CSĐT; huy động hợp pháp các nguồn lực của xã hội để nâng cao chất lượng, hiệu quả đào tạo nguồn nhân lực; </w:t>
      </w:r>
      <w:r w:rsidR="0061003E" w:rsidRPr="00DD5D90">
        <w:rPr>
          <w:rFonts w:asciiTheme="majorHAnsi" w:hAnsiTheme="majorHAnsi" w:cstheme="majorHAnsi"/>
          <w:color w:val="000000" w:themeColor="text1"/>
          <w:sz w:val="28"/>
          <w:szCs w:val="28"/>
        </w:rPr>
        <w:t xml:space="preserve">tạo cơ hội để </w:t>
      </w:r>
      <w:r w:rsidR="00A00E96" w:rsidRPr="00DD5D90">
        <w:rPr>
          <w:rFonts w:asciiTheme="majorHAnsi" w:hAnsiTheme="majorHAnsi" w:cstheme="majorHAnsi"/>
          <w:color w:val="000000" w:themeColor="text1"/>
          <w:sz w:val="28"/>
          <w:szCs w:val="28"/>
        </w:rPr>
        <w:t xml:space="preserve">CSĐT hội nhập với tiêu chí đào tạo của các CSĐT trên thế giới; </w:t>
      </w:r>
      <w:r w:rsidR="00C91C29" w:rsidRPr="00DD5D90">
        <w:rPr>
          <w:rFonts w:asciiTheme="majorHAnsi" w:hAnsiTheme="majorHAnsi" w:cstheme="majorHAnsi"/>
          <w:color w:val="000000" w:themeColor="text1"/>
          <w:sz w:val="28"/>
          <w:szCs w:val="28"/>
        </w:rPr>
        <w:t xml:space="preserve">nâng cao năng lực làm việc của các thành viên, các đơn vị của CSĐT; </w:t>
      </w:r>
      <w:r w:rsidR="0061003E" w:rsidRPr="00DD5D90">
        <w:rPr>
          <w:rFonts w:asciiTheme="majorHAnsi" w:hAnsiTheme="majorHAnsi" w:cstheme="majorHAnsi"/>
          <w:color w:val="000000" w:themeColor="text1"/>
          <w:sz w:val="28"/>
          <w:szCs w:val="28"/>
        </w:rPr>
        <w:t xml:space="preserve">thực hiện trách nhiệm xã hội của </w:t>
      </w:r>
      <w:r w:rsidR="00C91C29"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w:t>
      </w:r>
      <w:r w:rsidR="00C91C29" w:rsidRPr="00DD5D90">
        <w:rPr>
          <w:rFonts w:asciiTheme="majorHAnsi" w:hAnsiTheme="majorHAnsi" w:cstheme="majorHAnsi"/>
          <w:color w:val="000000" w:themeColor="text1"/>
          <w:sz w:val="28"/>
          <w:szCs w:val="28"/>
        </w:rPr>
        <w:t>…</w:t>
      </w:r>
    </w:p>
    <w:p w:rsidR="0061003E" w:rsidRPr="00DD5D90" w:rsidRDefault="00862423" w:rsidP="008D40A8">
      <w:pPr>
        <w:spacing w:line="336" w:lineRule="auto"/>
        <w:ind w:firstLine="720"/>
        <w:jc w:val="both"/>
        <w:rPr>
          <w:rFonts w:asciiTheme="majorHAnsi" w:hAnsiTheme="majorHAnsi" w:cstheme="majorHAnsi"/>
          <w:b/>
          <w:color w:val="000000" w:themeColor="text1"/>
        </w:rPr>
      </w:pPr>
      <w:r w:rsidRPr="00DD5D90">
        <w:rPr>
          <w:rFonts w:asciiTheme="majorHAnsi" w:hAnsiTheme="majorHAnsi" w:cstheme="majorHAnsi"/>
          <w:b/>
          <w:color w:val="000000" w:themeColor="text1"/>
        </w:rPr>
        <w:t xml:space="preserve">4. </w:t>
      </w:r>
      <w:r w:rsidR="00173B9B">
        <w:rPr>
          <w:rFonts w:asciiTheme="majorHAnsi" w:hAnsiTheme="majorHAnsi" w:cstheme="majorHAnsi"/>
          <w:b/>
          <w:color w:val="000000" w:themeColor="text1"/>
        </w:rPr>
        <w:t>T</w:t>
      </w:r>
      <w:r w:rsidR="00866B45" w:rsidRPr="00DD5D90">
        <w:rPr>
          <w:rFonts w:asciiTheme="majorHAnsi" w:hAnsiTheme="majorHAnsi" w:cstheme="majorHAnsi"/>
          <w:b/>
          <w:color w:val="000000" w:themeColor="text1"/>
        </w:rPr>
        <w:t xml:space="preserve">hực </w:t>
      </w:r>
      <w:r w:rsidR="00866B45" w:rsidRPr="00EE3AF5">
        <w:rPr>
          <w:rFonts w:asciiTheme="majorHAnsi" w:hAnsiTheme="majorHAnsi" w:cstheme="majorHAnsi"/>
          <w:b/>
          <w:color w:val="FF0000"/>
        </w:rPr>
        <w:t>hiện</w:t>
      </w:r>
      <w:r w:rsidR="00C66EB0" w:rsidRPr="00EE3AF5">
        <w:rPr>
          <w:rFonts w:asciiTheme="majorHAnsi" w:hAnsiTheme="majorHAnsi" w:cstheme="majorHAnsi"/>
          <w:b/>
          <w:color w:val="FF0000"/>
        </w:rPr>
        <w:t>quản</w:t>
      </w:r>
      <w:r w:rsidR="00C66EB0" w:rsidRPr="00DD5D90">
        <w:rPr>
          <w:rFonts w:asciiTheme="majorHAnsi" w:hAnsiTheme="majorHAnsi" w:cstheme="majorHAnsi"/>
          <w:b/>
          <w:color w:val="000000" w:themeColor="text1"/>
        </w:rPr>
        <w:t xml:space="preserve"> trị </w:t>
      </w:r>
      <w:r w:rsidR="00866B45" w:rsidRPr="00DD5D90">
        <w:rPr>
          <w:rFonts w:asciiTheme="majorHAnsi" w:hAnsiTheme="majorHAnsi" w:cstheme="majorHAnsi"/>
          <w:b/>
          <w:color w:val="000000" w:themeColor="text1"/>
        </w:rPr>
        <w:t>cơ sở đào tạo</w:t>
      </w:r>
      <w:r w:rsidR="00C66EB0" w:rsidRPr="00DD5D90">
        <w:rPr>
          <w:rFonts w:asciiTheme="majorHAnsi" w:hAnsiTheme="majorHAnsi" w:cstheme="majorHAnsi"/>
          <w:b/>
          <w:color w:val="000000" w:themeColor="text1"/>
        </w:rPr>
        <w:t xml:space="preserve"> hướng tới mô hình doanh nghiệp</w:t>
      </w:r>
    </w:p>
    <w:p w:rsidR="00C66EB0" w:rsidRPr="00DD5D90" w:rsidRDefault="0091463C"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Cần nhanh chóng chuyển q</w:t>
      </w:r>
      <w:r w:rsidR="00C66EB0" w:rsidRPr="00DD5D90">
        <w:rPr>
          <w:rFonts w:asciiTheme="majorHAnsi" w:hAnsiTheme="majorHAnsi" w:cstheme="majorHAnsi"/>
          <w:color w:val="000000" w:themeColor="text1"/>
          <w:sz w:val="28"/>
          <w:szCs w:val="28"/>
        </w:rPr>
        <w:t xml:space="preserve">uyền quản lý </w:t>
      </w:r>
      <w:r w:rsidRPr="00DD5D90">
        <w:rPr>
          <w:rFonts w:asciiTheme="majorHAnsi" w:hAnsiTheme="majorHAnsi" w:cstheme="majorHAnsi"/>
          <w:color w:val="000000" w:themeColor="text1"/>
          <w:sz w:val="28"/>
          <w:szCs w:val="28"/>
        </w:rPr>
        <w:t>các CSĐT từ nhà nước về cho các chủ thể tham gia hoạt động quản trị nhà trường.  Q</w:t>
      </w:r>
      <w:r w:rsidR="00C66EB0" w:rsidRPr="00DD5D90">
        <w:rPr>
          <w:rFonts w:asciiTheme="majorHAnsi" w:hAnsiTheme="majorHAnsi" w:cstheme="majorHAnsi"/>
          <w:color w:val="000000" w:themeColor="text1"/>
          <w:sz w:val="28"/>
          <w:szCs w:val="28"/>
        </w:rPr>
        <w:t xml:space="preserve">uản lý cấp nhà nước chủ yếu là vấn đề cấp ngân sách và thanh tra - kiểm tra chất lượng đào tạo của </w:t>
      </w:r>
      <w:r w:rsidRPr="00DD5D90">
        <w:rPr>
          <w:rFonts w:asciiTheme="majorHAnsi" w:hAnsiTheme="majorHAnsi" w:cstheme="majorHAnsi"/>
          <w:color w:val="000000" w:themeColor="text1"/>
          <w:sz w:val="28"/>
          <w:szCs w:val="28"/>
        </w:rPr>
        <w:t>CSĐT</w:t>
      </w:r>
      <w:r w:rsidR="00C66EB0" w:rsidRPr="00DD5D90">
        <w:rPr>
          <w:rFonts w:asciiTheme="majorHAnsi" w:hAnsiTheme="majorHAnsi" w:cstheme="majorHAnsi"/>
          <w:color w:val="000000" w:themeColor="text1"/>
          <w:sz w:val="28"/>
          <w:szCs w:val="28"/>
        </w:rPr>
        <w:t xml:space="preserve">, còn lại thuộc quyền quản lý của mỗi địa phương, </w:t>
      </w:r>
      <w:r w:rsidRPr="00DD5D90">
        <w:rPr>
          <w:rFonts w:asciiTheme="majorHAnsi" w:hAnsiTheme="majorHAnsi" w:cstheme="majorHAnsi"/>
          <w:color w:val="000000" w:themeColor="text1"/>
          <w:sz w:val="28"/>
          <w:szCs w:val="28"/>
        </w:rPr>
        <w:t>địa bàn, đơn vị chủ quản. “M</w:t>
      </w:r>
      <w:r w:rsidR="0061003E" w:rsidRPr="00DD5D90">
        <w:rPr>
          <w:rFonts w:asciiTheme="majorHAnsi" w:hAnsiTheme="majorHAnsi" w:cstheme="majorHAnsi"/>
          <w:color w:val="000000" w:themeColor="text1"/>
          <w:sz w:val="28"/>
          <w:szCs w:val="28"/>
        </w:rPr>
        <w:t xml:space="preserve">ô hình </w:t>
      </w:r>
      <w:r w:rsidRPr="00DD5D90">
        <w:rPr>
          <w:rFonts w:asciiTheme="majorHAnsi" w:hAnsiTheme="majorHAnsi" w:cstheme="majorHAnsi"/>
          <w:color w:val="000000" w:themeColor="text1"/>
          <w:sz w:val="28"/>
          <w:szCs w:val="28"/>
        </w:rPr>
        <w:t xml:space="preserve"> n</w:t>
      </w:r>
      <w:r w:rsidR="00C66EB0" w:rsidRPr="00DD5D90">
        <w:rPr>
          <w:rFonts w:asciiTheme="majorHAnsi" w:hAnsiTheme="majorHAnsi" w:cstheme="majorHAnsi"/>
          <w:color w:val="000000" w:themeColor="text1"/>
          <w:sz w:val="28"/>
          <w:szCs w:val="28"/>
        </w:rPr>
        <w:t xml:space="preserve">hà trường </w:t>
      </w:r>
      <w:r w:rsidR="0061003E" w:rsidRPr="00DD5D90">
        <w:rPr>
          <w:rFonts w:asciiTheme="majorHAnsi" w:hAnsiTheme="majorHAnsi" w:cstheme="majorHAnsi"/>
          <w:color w:val="000000" w:themeColor="text1"/>
          <w:sz w:val="28"/>
          <w:szCs w:val="28"/>
        </w:rPr>
        <w:t>doanh nghiệp</w:t>
      </w:r>
      <w:r w:rsidRPr="00DD5D90">
        <w:rPr>
          <w:rFonts w:asciiTheme="majorHAnsi" w:hAnsiTheme="majorHAnsi" w:cstheme="majorHAnsi"/>
          <w:color w:val="000000" w:themeColor="text1"/>
          <w:sz w:val="28"/>
          <w:szCs w:val="28"/>
        </w:rPr>
        <w:t>” đảm bảo cho các CSĐT</w:t>
      </w:r>
      <w:r w:rsidR="0061003E" w:rsidRPr="00DD5D90">
        <w:rPr>
          <w:rFonts w:asciiTheme="majorHAnsi" w:hAnsiTheme="majorHAnsi" w:cstheme="majorHAnsi"/>
          <w:color w:val="000000" w:themeColor="text1"/>
          <w:sz w:val="28"/>
          <w:szCs w:val="28"/>
        </w:rPr>
        <w:t xml:space="preserve"> được quyền tự chủ lớn</w:t>
      </w:r>
      <w:r w:rsidRPr="00DD5D90">
        <w:rPr>
          <w:rFonts w:asciiTheme="majorHAnsi" w:hAnsiTheme="majorHAnsi" w:cstheme="majorHAnsi"/>
          <w:color w:val="000000" w:themeColor="text1"/>
          <w:sz w:val="28"/>
          <w:szCs w:val="28"/>
        </w:rPr>
        <w:t xml:space="preserve"> hơn</w:t>
      </w:r>
      <w:r w:rsidR="0061003E" w:rsidRPr="00DD5D90">
        <w:rPr>
          <w:rFonts w:asciiTheme="majorHAnsi" w:hAnsiTheme="majorHAnsi" w:cstheme="majorHAnsi"/>
          <w:color w:val="000000" w:themeColor="text1"/>
          <w:sz w:val="28"/>
          <w:szCs w:val="28"/>
        </w:rPr>
        <w:t xml:space="preserve">, </w:t>
      </w:r>
      <w:r w:rsidR="00C66EB0" w:rsidRPr="00DD5D90">
        <w:rPr>
          <w:rFonts w:asciiTheme="majorHAnsi" w:hAnsiTheme="majorHAnsi" w:cstheme="majorHAnsi"/>
          <w:color w:val="000000" w:themeColor="text1"/>
          <w:sz w:val="28"/>
          <w:szCs w:val="28"/>
        </w:rPr>
        <w:t xml:space="preserve">có tính thích nghi cao, </w:t>
      </w:r>
      <w:r w:rsidRPr="00DD5D90">
        <w:rPr>
          <w:rFonts w:asciiTheme="majorHAnsi" w:hAnsiTheme="majorHAnsi" w:cstheme="majorHAnsi"/>
          <w:color w:val="000000" w:themeColor="text1"/>
          <w:sz w:val="28"/>
          <w:szCs w:val="28"/>
        </w:rPr>
        <w:t xml:space="preserve">thể hiện việc “hạch toán đầu vào – đầu ra” trong sản xuất, kinh doanh của doanh nghiệp; </w:t>
      </w:r>
      <w:r w:rsidR="0061003E" w:rsidRPr="00DD5D90">
        <w:rPr>
          <w:rFonts w:asciiTheme="majorHAnsi" w:hAnsiTheme="majorHAnsi" w:cstheme="majorHAnsi"/>
          <w:color w:val="000000" w:themeColor="text1"/>
          <w:sz w:val="28"/>
          <w:szCs w:val="28"/>
        </w:rPr>
        <w:t xml:space="preserve">rất </w:t>
      </w:r>
      <w:r w:rsidR="00C66EB0" w:rsidRPr="00DD5D90">
        <w:rPr>
          <w:rFonts w:asciiTheme="majorHAnsi" w:hAnsiTheme="majorHAnsi" w:cstheme="majorHAnsi"/>
          <w:color w:val="000000" w:themeColor="text1"/>
          <w:sz w:val="28"/>
          <w:szCs w:val="28"/>
        </w:rPr>
        <w:t xml:space="preserve">mềm dẻo </w:t>
      </w:r>
      <w:r w:rsidR="0061003E" w:rsidRPr="00DD5D90">
        <w:rPr>
          <w:rFonts w:asciiTheme="majorHAnsi" w:hAnsiTheme="majorHAnsi" w:cstheme="majorHAnsi"/>
          <w:color w:val="000000" w:themeColor="text1"/>
          <w:sz w:val="28"/>
          <w:szCs w:val="28"/>
        </w:rPr>
        <w:t>linh hoạt</w:t>
      </w:r>
      <w:r w:rsidR="00C66EB0" w:rsidRPr="00DD5D90">
        <w:rPr>
          <w:rFonts w:asciiTheme="majorHAnsi" w:hAnsiTheme="majorHAnsi" w:cstheme="majorHAnsi"/>
          <w:color w:val="000000" w:themeColor="text1"/>
          <w:sz w:val="28"/>
          <w:szCs w:val="28"/>
        </w:rPr>
        <w:t>,</w:t>
      </w:r>
      <w:r w:rsidR="0061003E" w:rsidRPr="00DD5D90">
        <w:rPr>
          <w:rFonts w:asciiTheme="majorHAnsi" w:hAnsiTheme="majorHAnsi" w:cstheme="majorHAnsi"/>
          <w:color w:val="000000" w:themeColor="text1"/>
          <w:sz w:val="28"/>
          <w:szCs w:val="28"/>
        </w:rPr>
        <w:t xml:space="preserve"> gắn chặt với thực tiễn sản </w:t>
      </w:r>
      <w:r w:rsidR="0061003E" w:rsidRPr="00DD5D90">
        <w:rPr>
          <w:rFonts w:asciiTheme="majorHAnsi" w:hAnsiTheme="majorHAnsi" w:cstheme="majorHAnsi"/>
          <w:color w:val="000000" w:themeColor="text1"/>
          <w:sz w:val="28"/>
          <w:szCs w:val="28"/>
        </w:rPr>
        <w:lastRenderedPageBreak/>
        <w:t xml:space="preserve">xuất và xã hội.Đây là </w:t>
      </w:r>
      <w:r w:rsidRPr="00DD5D90">
        <w:rPr>
          <w:rFonts w:asciiTheme="majorHAnsi" w:hAnsiTheme="majorHAnsi" w:cstheme="majorHAnsi"/>
          <w:color w:val="000000" w:themeColor="text1"/>
          <w:sz w:val="28"/>
          <w:szCs w:val="28"/>
        </w:rPr>
        <w:t>mô hình hoạt động đảm bảo cho CSSĐT</w:t>
      </w:r>
      <w:r w:rsidR="00C66EB0" w:rsidRPr="00DD5D90">
        <w:rPr>
          <w:rFonts w:asciiTheme="majorHAnsi" w:hAnsiTheme="majorHAnsi" w:cstheme="majorHAnsi"/>
          <w:color w:val="000000" w:themeColor="text1"/>
          <w:sz w:val="28"/>
          <w:szCs w:val="28"/>
        </w:rPr>
        <w:t xml:space="preserve">có toàn quyền quyết định mọi việc của mình, </w:t>
      </w:r>
      <w:r w:rsidR="0061003E" w:rsidRPr="00DD5D90">
        <w:rPr>
          <w:rFonts w:asciiTheme="majorHAnsi" w:hAnsiTheme="majorHAnsi" w:cstheme="majorHAnsi"/>
          <w:color w:val="000000" w:themeColor="text1"/>
          <w:sz w:val="28"/>
          <w:szCs w:val="28"/>
        </w:rPr>
        <w:t>chủ động phát huy thế mạnh, gắn đào tạo với thực tiễn phát triển của địa phương, khu vực và quốc tế, gắn đào tạo với sản xuất kinh doanh đảm bảo đáp ứng yêu cầu của nhà tuyển</w:t>
      </w:r>
      <w:r w:rsidR="00FE0BBB" w:rsidRPr="00DD5D90">
        <w:rPr>
          <w:rFonts w:asciiTheme="majorHAnsi" w:hAnsiTheme="majorHAnsi" w:cstheme="majorHAnsi"/>
          <w:color w:val="000000" w:themeColor="text1"/>
          <w:sz w:val="28"/>
          <w:szCs w:val="28"/>
        </w:rPr>
        <w:t xml:space="preserve"> dụng và tạo ra giá trị kinh tế</w:t>
      </w:r>
      <w:r w:rsidRPr="00DD5D90">
        <w:rPr>
          <w:rFonts w:asciiTheme="majorHAnsi" w:hAnsiTheme="majorHAnsi" w:cstheme="majorHAnsi"/>
          <w:color w:val="000000" w:themeColor="text1"/>
          <w:sz w:val="28"/>
          <w:szCs w:val="28"/>
        </w:rPr>
        <w:t>.</w:t>
      </w:r>
    </w:p>
    <w:p w:rsidR="0061003E" w:rsidRPr="00DD5D90" w:rsidRDefault="009C573F"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Các CSĐT</w:t>
      </w:r>
      <w:r w:rsidR="0061003E" w:rsidRPr="00DD5D90">
        <w:rPr>
          <w:rFonts w:asciiTheme="majorHAnsi" w:hAnsiTheme="majorHAnsi" w:cstheme="majorHAnsi"/>
          <w:color w:val="000000" w:themeColor="text1"/>
          <w:sz w:val="28"/>
          <w:szCs w:val="28"/>
        </w:rPr>
        <w:t xml:space="preserve"> có thể thu hút doanh nghiệp đầu tư vào nhà trường, thành lập các cơ sở, trung tâm sản xuất chuyển giao công nghệ để tạo ra giá trị kinh tế ngay trong </w:t>
      </w:r>
      <w:r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hoặc hợp tác với các doanh nghiệp, địa phương thực hiện các nhiệm vụ đào tạo và phi đào tạo.</w:t>
      </w:r>
    </w:p>
    <w:p w:rsidR="0061003E" w:rsidRPr="00DD5D90" w:rsidRDefault="009C573F"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Chính vì vậy, việc t</w:t>
      </w:r>
      <w:r w:rsidR="0061003E" w:rsidRPr="00DD5D90">
        <w:rPr>
          <w:rFonts w:asciiTheme="majorHAnsi" w:hAnsiTheme="majorHAnsi" w:cstheme="majorHAnsi"/>
          <w:color w:val="000000" w:themeColor="text1"/>
          <w:sz w:val="28"/>
          <w:szCs w:val="28"/>
        </w:rPr>
        <w:t xml:space="preserve">hành lập Hội đồng trường </w:t>
      </w:r>
      <w:r w:rsidRPr="00DD5D90">
        <w:rPr>
          <w:rFonts w:asciiTheme="majorHAnsi" w:hAnsiTheme="majorHAnsi" w:cstheme="majorHAnsi"/>
          <w:color w:val="000000" w:themeColor="text1"/>
          <w:sz w:val="28"/>
          <w:szCs w:val="28"/>
        </w:rPr>
        <w:t xml:space="preserve">của các CSĐT cần phải thể hiện vai trò của các doanh nghiệp; đảm bảo chức năng quản trị trong mối quan hệ giữa đào tạo và sử dụng; phản biện, điều chỉnh </w:t>
      </w:r>
      <w:r w:rsidR="0061003E" w:rsidRPr="00DD5D90">
        <w:rPr>
          <w:rFonts w:asciiTheme="majorHAnsi" w:hAnsiTheme="majorHAnsi" w:cstheme="majorHAnsi"/>
          <w:color w:val="000000" w:themeColor="text1"/>
          <w:sz w:val="28"/>
          <w:szCs w:val="28"/>
        </w:rPr>
        <w:t xml:space="preserve">phương hướng hoạt động của </w:t>
      </w:r>
      <w:r w:rsidRPr="00DD5D90">
        <w:rPr>
          <w:rFonts w:asciiTheme="majorHAnsi" w:hAnsiTheme="majorHAnsi" w:cstheme="majorHAnsi"/>
          <w:color w:val="000000" w:themeColor="text1"/>
          <w:sz w:val="28"/>
          <w:szCs w:val="28"/>
        </w:rPr>
        <w:t xml:space="preserve">CSĐT; </w:t>
      </w:r>
      <w:r w:rsidR="0061003E" w:rsidRPr="00DD5D90">
        <w:rPr>
          <w:rFonts w:asciiTheme="majorHAnsi" w:hAnsiTheme="majorHAnsi" w:cstheme="majorHAnsi"/>
          <w:color w:val="000000" w:themeColor="text1"/>
          <w:sz w:val="28"/>
          <w:szCs w:val="28"/>
        </w:rPr>
        <w:t xml:space="preserve">huy động và giám sát việc sử dụng các nguồn lực dành cho </w:t>
      </w:r>
      <w:r w:rsidRPr="00DD5D90">
        <w:rPr>
          <w:rFonts w:asciiTheme="majorHAnsi" w:hAnsiTheme="majorHAnsi" w:cstheme="majorHAnsi"/>
          <w:color w:val="000000" w:themeColor="text1"/>
          <w:sz w:val="28"/>
          <w:szCs w:val="28"/>
        </w:rPr>
        <w:t xml:space="preserve">CSĐT; </w:t>
      </w:r>
      <w:r w:rsidR="00C66EB0" w:rsidRPr="00DD5D90">
        <w:rPr>
          <w:rFonts w:asciiTheme="majorHAnsi" w:hAnsiTheme="majorHAnsi" w:cstheme="majorHAnsi"/>
          <w:color w:val="000000" w:themeColor="text1"/>
          <w:sz w:val="28"/>
          <w:szCs w:val="28"/>
        </w:rPr>
        <w:t xml:space="preserve">bảo đảm thực hiện mục tiêu </w:t>
      </w:r>
      <w:r w:rsidRPr="00DD5D90">
        <w:rPr>
          <w:rFonts w:asciiTheme="majorHAnsi" w:hAnsiTheme="majorHAnsi" w:cstheme="majorHAnsi"/>
          <w:color w:val="000000" w:themeColor="text1"/>
          <w:sz w:val="28"/>
          <w:szCs w:val="28"/>
        </w:rPr>
        <w:t>ĐT</w:t>
      </w:r>
      <w:r w:rsidR="00C66EB0" w:rsidRPr="00DD5D90">
        <w:rPr>
          <w:rFonts w:asciiTheme="majorHAnsi" w:hAnsiTheme="majorHAnsi" w:cstheme="majorHAnsi"/>
          <w:color w:val="000000" w:themeColor="text1"/>
          <w:sz w:val="28"/>
          <w:szCs w:val="28"/>
        </w:rPr>
        <w:t xml:space="preserve">, </w:t>
      </w:r>
      <w:r w:rsidRPr="00DD5D90">
        <w:rPr>
          <w:rFonts w:asciiTheme="majorHAnsi" w:hAnsiTheme="majorHAnsi" w:cstheme="majorHAnsi"/>
          <w:color w:val="000000" w:themeColor="text1"/>
          <w:sz w:val="28"/>
          <w:szCs w:val="28"/>
        </w:rPr>
        <w:t xml:space="preserve">sứ mạng của nhà trường, </w:t>
      </w:r>
      <w:r w:rsidR="0061003E" w:rsidRPr="00DD5D90">
        <w:rPr>
          <w:rFonts w:asciiTheme="majorHAnsi" w:hAnsiTheme="majorHAnsi" w:cstheme="majorHAnsi"/>
          <w:color w:val="000000" w:themeColor="text1"/>
          <w:sz w:val="28"/>
          <w:szCs w:val="28"/>
        </w:rPr>
        <w:t xml:space="preserve">gắn </w:t>
      </w:r>
      <w:r w:rsidRPr="00DD5D90">
        <w:rPr>
          <w:rFonts w:asciiTheme="majorHAnsi" w:hAnsiTheme="majorHAnsi" w:cstheme="majorHAnsi"/>
          <w:color w:val="000000" w:themeColor="text1"/>
          <w:sz w:val="28"/>
          <w:szCs w:val="28"/>
        </w:rPr>
        <w:t>kết</w:t>
      </w:r>
      <w:r w:rsidR="0061003E" w:rsidRPr="00DD5D90">
        <w:rPr>
          <w:rFonts w:asciiTheme="majorHAnsi" w:hAnsiTheme="majorHAnsi" w:cstheme="majorHAnsi"/>
          <w:color w:val="000000" w:themeColor="text1"/>
          <w:sz w:val="28"/>
          <w:szCs w:val="28"/>
        </w:rPr>
        <w:t xml:space="preserve"> với cộng đồng và xã </w:t>
      </w:r>
      <w:r w:rsidR="00C66EB0" w:rsidRPr="00DD5D90">
        <w:rPr>
          <w:rFonts w:asciiTheme="majorHAnsi" w:hAnsiTheme="majorHAnsi" w:cstheme="majorHAnsi"/>
          <w:color w:val="000000" w:themeColor="text1"/>
          <w:sz w:val="28"/>
          <w:szCs w:val="28"/>
        </w:rPr>
        <w:t xml:space="preserve">hội. </w:t>
      </w:r>
      <w:r w:rsidR="0061003E" w:rsidRPr="00DD5D90">
        <w:rPr>
          <w:rFonts w:asciiTheme="majorHAnsi" w:hAnsiTheme="majorHAnsi" w:cstheme="majorHAnsi"/>
          <w:color w:val="000000" w:themeColor="text1"/>
          <w:sz w:val="28"/>
          <w:szCs w:val="28"/>
        </w:rPr>
        <w:t xml:space="preserve">Hội đồng trường </w:t>
      </w:r>
      <w:r w:rsidRPr="00DD5D90">
        <w:rPr>
          <w:rFonts w:asciiTheme="majorHAnsi" w:hAnsiTheme="majorHAnsi" w:cstheme="majorHAnsi"/>
          <w:color w:val="000000" w:themeColor="text1"/>
          <w:sz w:val="28"/>
          <w:szCs w:val="28"/>
        </w:rPr>
        <w:t>của các CSĐT</w:t>
      </w:r>
      <w:r w:rsidR="0061003E" w:rsidRPr="00DD5D90">
        <w:rPr>
          <w:rFonts w:asciiTheme="majorHAnsi" w:hAnsiTheme="majorHAnsi" w:cstheme="majorHAnsi"/>
          <w:color w:val="000000" w:themeColor="text1"/>
          <w:sz w:val="28"/>
          <w:szCs w:val="28"/>
        </w:rPr>
        <w:t xml:space="preserve"> đảm bảo tính minh bạch cao, đặc biệt </w:t>
      </w:r>
      <w:r w:rsidRPr="00DD5D90">
        <w:rPr>
          <w:rFonts w:asciiTheme="majorHAnsi" w:hAnsiTheme="majorHAnsi" w:cstheme="majorHAnsi"/>
          <w:color w:val="000000" w:themeColor="text1"/>
          <w:sz w:val="28"/>
          <w:szCs w:val="28"/>
        </w:rPr>
        <w:t>là việc giám sát hoạt động của B</w:t>
      </w:r>
      <w:r w:rsidR="0061003E" w:rsidRPr="00DD5D90">
        <w:rPr>
          <w:rFonts w:asciiTheme="majorHAnsi" w:hAnsiTheme="majorHAnsi" w:cstheme="majorHAnsi"/>
          <w:color w:val="000000" w:themeColor="text1"/>
          <w:sz w:val="28"/>
          <w:szCs w:val="28"/>
        </w:rPr>
        <w:t xml:space="preserve">an giám hiệu, </w:t>
      </w:r>
      <w:r w:rsidRPr="00DD5D90">
        <w:rPr>
          <w:rFonts w:asciiTheme="majorHAnsi" w:hAnsiTheme="majorHAnsi" w:cstheme="majorHAnsi"/>
          <w:color w:val="000000" w:themeColor="text1"/>
          <w:sz w:val="28"/>
          <w:szCs w:val="28"/>
        </w:rPr>
        <w:t>thực hiện trách nhiệm giải trình, làm cho</w:t>
      </w:r>
      <w:r w:rsidR="0061003E" w:rsidRPr="00DD5D90">
        <w:rPr>
          <w:rFonts w:asciiTheme="majorHAnsi" w:hAnsiTheme="majorHAnsi" w:cstheme="majorHAnsi"/>
          <w:color w:val="000000" w:themeColor="text1"/>
          <w:sz w:val="28"/>
          <w:szCs w:val="28"/>
        </w:rPr>
        <w:t xml:space="preserve"> hoạt động điều hành trở nên hiệu quả hơn</w:t>
      </w:r>
      <w:r w:rsidRPr="00DD5D90">
        <w:rPr>
          <w:rFonts w:asciiTheme="majorHAnsi" w:hAnsiTheme="majorHAnsi" w:cstheme="majorHAnsi"/>
          <w:color w:val="000000" w:themeColor="text1"/>
          <w:sz w:val="28"/>
          <w:szCs w:val="28"/>
        </w:rPr>
        <w:t>, thu hút sự tham gia tích cực, bền vững của các doanh nghiệp.</w:t>
      </w:r>
    </w:p>
    <w:p w:rsidR="0061003E" w:rsidRPr="00DD5D90" w:rsidRDefault="00C66EB0"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P</w:t>
      </w:r>
      <w:r w:rsidR="0061003E" w:rsidRPr="00DD5D90">
        <w:rPr>
          <w:rFonts w:asciiTheme="majorHAnsi" w:hAnsiTheme="majorHAnsi" w:cstheme="majorHAnsi"/>
          <w:color w:val="000000" w:themeColor="text1"/>
          <w:sz w:val="28"/>
          <w:szCs w:val="28"/>
        </w:rPr>
        <w:t xml:space="preserve">hân quyền </w:t>
      </w:r>
      <w:r w:rsidR="009C573F" w:rsidRPr="00DD5D90">
        <w:rPr>
          <w:rFonts w:asciiTheme="majorHAnsi" w:hAnsiTheme="majorHAnsi" w:cstheme="majorHAnsi"/>
          <w:color w:val="000000" w:themeColor="text1"/>
          <w:sz w:val="28"/>
          <w:szCs w:val="28"/>
        </w:rPr>
        <w:t>quản trị các CSĐT</w:t>
      </w:r>
      <w:r w:rsidR="0061003E" w:rsidRPr="00DD5D90">
        <w:rPr>
          <w:rFonts w:asciiTheme="majorHAnsi" w:hAnsiTheme="majorHAnsi" w:cstheme="majorHAnsi"/>
          <w:color w:val="000000" w:themeColor="text1"/>
          <w:sz w:val="28"/>
          <w:szCs w:val="28"/>
        </w:rPr>
        <w:t xml:space="preserve"> có thể khai thác hết thế mạnh của từng cá nhân, tổ chức trong các bộ phận của </w:t>
      </w:r>
      <w:r w:rsidR="009C573F" w:rsidRPr="00DD5D90">
        <w:rPr>
          <w:rFonts w:asciiTheme="majorHAnsi" w:hAnsiTheme="majorHAnsi" w:cstheme="majorHAnsi"/>
          <w:color w:val="000000" w:themeColor="text1"/>
          <w:sz w:val="28"/>
          <w:szCs w:val="28"/>
        </w:rPr>
        <w:t xml:space="preserve">nhà </w:t>
      </w:r>
      <w:r w:rsidR="0061003E" w:rsidRPr="00DD5D90">
        <w:rPr>
          <w:rFonts w:asciiTheme="majorHAnsi" w:hAnsiTheme="majorHAnsi" w:cstheme="majorHAnsi"/>
          <w:color w:val="000000" w:themeColor="text1"/>
          <w:sz w:val="28"/>
          <w:szCs w:val="28"/>
        </w:rPr>
        <w:t xml:space="preserve">trường </w:t>
      </w:r>
      <w:r w:rsidR="009C573F" w:rsidRPr="00DD5D90">
        <w:rPr>
          <w:rFonts w:asciiTheme="majorHAnsi" w:hAnsiTheme="majorHAnsi" w:cstheme="majorHAnsi"/>
          <w:color w:val="000000" w:themeColor="text1"/>
          <w:sz w:val="28"/>
          <w:szCs w:val="28"/>
        </w:rPr>
        <w:t xml:space="preserve">trong các lĩnh vực, thời gian, địa bàn hoạt động. Sẽ không còn tình trạng </w:t>
      </w:r>
      <w:r w:rsidR="0061003E" w:rsidRPr="00DD5D90">
        <w:rPr>
          <w:rFonts w:asciiTheme="majorHAnsi" w:hAnsiTheme="majorHAnsi" w:cstheme="majorHAnsi"/>
          <w:color w:val="000000" w:themeColor="text1"/>
          <w:sz w:val="28"/>
          <w:szCs w:val="28"/>
        </w:rPr>
        <w:t xml:space="preserve">phân tán nhiệm vụ liên kết doanh nghiệp vềcho từng </w:t>
      </w:r>
      <w:r w:rsidR="00C76481" w:rsidRPr="00DD5D90">
        <w:rPr>
          <w:rFonts w:asciiTheme="majorHAnsi" w:hAnsiTheme="majorHAnsi" w:cstheme="majorHAnsi"/>
          <w:color w:val="000000" w:themeColor="text1"/>
          <w:sz w:val="28"/>
          <w:szCs w:val="28"/>
        </w:rPr>
        <w:t xml:space="preserve">bộ môn, </w:t>
      </w:r>
      <w:r w:rsidR="0061003E" w:rsidRPr="00DD5D90">
        <w:rPr>
          <w:rFonts w:asciiTheme="majorHAnsi" w:hAnsiTheme="majorHAnsi" w:cstheme="majorHAnsi"/>
          <w:color w:val="000000" w:themeColor="text1"/>
          <w:sz w:val="28"/>
          <w:szCs w:val="28"/>
        </w:rPr>
        <w:t>khoa</w:t>
      </w:r>
      <w:r w:rsidR="00C76481" w:rsidRPr="00DD5D90">
        <w:rPr>
          <w:rFonts w:asciiTheme="majorHAnsi" w:hAnsiTheme="majorHAnsi" w:cstheme="majorHAnsi"/>
          <w:color w:val="000000" w:themeColor="text1"/>
          <w:sz w:val="28"/>
          <w:szCs w:val="28"/>
        </w:rPr>
        <w:t>hoặc</w:t>
      </w:r>
      <w:r w:rsidR="0061003E" w:rsidRPr="00DD5D90">
        <w:rPr>
          <w:rFonts w:asciiTheme="majorHAnsi" w:hAnsiTheme="majorHAnsi" w:cstheme="majorHAnsi"/>
          <w:color w:val="000000" w:themeColor="text1"/>
          <w:sz w:val="28"/>
          <w:szCs w:val="28"/>
        </w:rPr>
        <w:t xml:space="preserve"> tập trung ở một bộ phận của </w:t>
      </w:r>
      <w:r w:rsidR="00C76481" w:rsidRPr="00DD5D90">
        <w:rPr>
          <w:rFonts w:asciiTheme="majorHAnsi" w:hAnsiTheme="majorHAnsi" w:cstheme="majorHAnsi"/>
          <w:color w:val="000000" w:themeColor="text1"/>
          <w:sz w:val="28"/>
          <w:szCs w:val="28"/>
        </w:rPr>
        <w:t xml:space="preserve">lãnh đạo đơn vị, </w:t>
      </w:r>
      <w:r w:rsidR="0061003E" w:rsidRPr="00DD5D90">
        <w:rPr>
          <w:rFonts w:asciiTheme="majorHAnsi" w:hAnsiTheme="majorHAnsi" w:cstheme="majorHAnsi"/>
          <w:color w:val="000000" w:themeColor="text1"/>
          <w:sz w:val="28"/>
          <w:szCs w:val="28"/>
        </w:rPr>
        <w:t xml:space="preserve">ban giám hiệu.Các </w:t>
      </w:r>
      <w:r w:rsidR="00C76481" w:rsidRPr="00DD5D90">
        <w:rPr>
          <w:rFonts w:asciiTheme="majorHAnsi" w:hAnsiTheme="majorHAnsi" w:cstheme="majorHAnsi"/>
          <w:color w:val="000000" w:themeColor="text1"/>
          <w:sz w:val="28"/>
          <w:szCs w:val="28"/>
        </w:rPr>
        <w:t xml:space="preserve">cá nhân, bộ môn, </w:t>
      </w:r>
      <w:r w:rsidR="0061003E" w:rsidRPr="00DD5D90">
        <w:rPr>
          <w:rFonts w:asciiTheme="majorHAnsi" w:hAnsiTheme="majorHAnsi" w:cstheme="majorHAnsi"/>
          <w:color w:val="000000" w:themeColor="text1"/>
          <w:sz w:val="28"/>
          <w:szCs w:val="28"/>
        </w:rPr>
        <w:t xml:space="preserve">khoa có cơ hội chủ động mời các doanh nghiệptổ chức tuyển dụng liên quan đến từng chuyên </w:t>
      </w:r>
      <w:r w:rsidR="0061003E" w:rsidRPr="00EE3AF5">
        <w:rPr>
          <w:rFonts w:asciiTheme="majorHAnsi" w:hAnsiTheme="majorHAnsi" w:cstheme="majorHAnsi"/>
          <w:color w:val="FF0000"/>
          <w:sz w:val="28"/>
          <w:szCs w:val="28"/>
        </w:rPr>
        <w:t>ngànhđào</w:t>
      </w:r>
      <w:r w:rsidR="0061003E" w:rsidRPr="00DD5D90">
        <w:rPr>
          <w:rFonts w:asciiTheme="majorHAnsi" w:hAnsiTheme="majorHAnsi" w:cstheme="majorHAnsi"/>
          <w:color w:val="000000" w:themeColor="text1"/>
          <w:sz w:val="28"/>
          <w:szCs w:val="28"/>
        </w:rPr>
        <w:t xml:space="preserve"> tạo </w:t>
      </w:r>
      <w:r w:rsidR="00C76481" w:rsidRPr="00DD5D90">
        <w:rPr>
          <w:rFonts w:asciiTheme="majorHAnsi" w:hAnsiTheme="majorHAnsi" w:cstheme="majorHAnsi"/>
          <w:color w:val="000000" w:themeColor="text1"/>
          <w:sz w:val="28"/>
          <w:szCs w:val="28"/>
        </w:rPr>
        <w:t xml:space="preserve">tham gia </w:t>
      </w:r>
      <w:r w:rsidR="0061003E" w:rsidRPr="00DD5D90">
        <w:rPr>
          <w:rFonts w:asciiTheme="majorHAnsi" w:hAnsiTheme="majorHAnsi" w:cstheme="majorHAnsi"/>
          <w:color w:val="000000" w:themeColor="text1"/>
          <w:sz w:val="28"/>
          <w:szCs w:val="28"/>
        </w:rPr>
        <w:t xml:space="preserve">cungcấp thông tin về các cơ hội việc làm cho </w:t>
      </w:r>
      <w:r w:rsidR="00C76481" w:rsidRPr="00DD5D90">
        <w:rPr>
          <w:rFonts w:asciiTheme="majorHAnsi" w:hAnsiTheme="majorHAnsi" w:cstheme="majorHAnsi"/>
          <w:color w:val="000000" w:themeColor="text1"/>
          <w:sz w:val="28"/>
          <w:szCs w:val="28"/>
        </w:rPr>
        <w:t>người học</w:t>
      </w:r>
      <w:r w:rsidR="0061003E" w:rsidRPr="00DD5D90">
        <w:rPr>
          <w:rFonts w:asciiTheme="majorHAnsi" w:hAnsiTheme="majorHAnsi" w:cstheme="majorHAnsi"/>
          <w:color w:val="000000" w:themeColor="text1"/>
          <w:sz w:val="28"/>
          <w:szCs w:val="28"/>
        </w:rPr>
        <w:t>.</w:t>
      </w:r>
      <w:r w:rsidR="001F7324" w:rsidRPr="00DD5D90">
        <w:rPr>
          <w:rFonts w:asciiTheme="majorHAnsi" w:hAnsiTheme="majorHAnsi" w:cstheme="majorHAnsi"/>
          <w:color w:val="000000" w:themeColor="text1"/>
          <w:sz w:val="28"/>
          <w:szCs w:val="28"/>
        </w:rPr>
        <w:t xml:space="preserve"> Đồng thời</w:t>
      </w:r>
      <w:r w:rsidR="0061003E" w:rsidRPr="00DD5D90">
        <w:rPr>
          <w:rFonts w:asciiTheme="majorHAnsi" w:hAnsiTheme="majorHAnsi" w:cstheme="majorHAnsi"/>
          <w:color w:val="000000" w:themeColor="text1"/>
          <w:sz w:val="28"/>
          <w:szCs w:val="28"/>
        </w:rPr>
        <w:t xml:space="preserve">, mối quan hệ thường xuyên giữa nhà tuyển dụng và </w:t>
      </w:r>
      <w:r w:rsidR="00C76481"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đảm bảo gắn kết được thực tiễn với tri thức khoa học hàn lâm, phát huy và tận dụng được nguồn lực từ xã hội. </w:t>
      </w:r>
      <w:r w:rsidR="00C76481" w:rsidRPr="00DD5D90">
        <w:rPr>
          <w:rFonts w:asciiTheme="majorHAnsi" w:hAnsiTheme="majorHAnsi" w:cstheme="majorHAnsi"/>
          <w:color w:val="000000" w:themeColor="text1"/>
          <w:sz w:val="28"/>
          <w:szCs w:val="28"/>
        </w:rPr>
        <w:t xml:space="preserve">Việc quản trị CSĐT theo mô hình doanh nghiệp phải huy động, phát huy vai trò tham gia của các tập thể và cá nhân, của </w:t>
      </w:r>
      <w:r w:rsidR="0061003E" w:rsidRPr="00DD5D90">
        <w:rPr>
          <w:rFonts w:asciiTheme="majorHAnsi" w:hAnsiTheme="majorHAnsi" w:cstheme="majorHAnsi"/>
          <w:color w:val="000000" w:themeColor="text1"/>
          <w:sz w:val="28"/>
          <w:szCs w:val="28"/>
        </w:rPr>
        <w:t>các hội</w:t>
      </w:r>
      <w:r w:rsidR="001F7324" w:rsidRPr="00DD5D90">
        <w:rPr>
          <w:rFonts w:asciiTheme="majorHAnsi" w:hAnsiTheme="majorHAnsi" w:cstheme="majorHAnsi"/>
          <w:color w:val="000000" w:themeColor="text1"/>
          <w:sz w:val="28"/>
          <w:szCs w:val="28"/>
        </w:rPr>
        <w:t xml:space="preserve"> đồng tư vấn, hội đồng trường,</w:t>
      </w:r>
      <w:r w:rsidR="00C76481" w:rsidRPr="00DD5D90">
        <w:rPr>
          <w:rFonts w:asciiTheme="majorHAnsi" w:hAnsiTheme="majorHAnsi" w:cstheme="majorHAnsi"/>
          <w:color w:val="000000" w:themeColor="text1"/>
          <w:sz w:val="28"/>
          <w:szCs w:val="28"/>
        </w:rPr>
        <w:t xml:space="preserve"> b</w:t>
      </w:r>
      <w:r w:rsidR="0061003E" w:rsidRPr="00DD5D90">
        <w:rPr>
          <w:rFonts w:asciiTheme="majorHAnsi" w:hAnsiTheme="majorHAnsi" w:cstheme="majorHAnsi"/>
          <w:color w:val="000000" w:themeColor="text1"/>
          <w:sz w:val="28"/>
          <w:szCs w:val="28"/>
        </w:rPr>
        <w:t>an giám hiệu, các phòng ban, khoa,</w:t>
      </w:r>
      <w:r w:rsidR="00C76481" w:rsidRPr="00DD5D90">
        <w:rPr>
          <w:rFonts w:asciiTheme="majorHAnsi" w:hAnsiTheme="majorHAnsi" w:cstheme="majorHAnsi"/>
          <w:color w:val="000000" w:themeColor="text1"/>
          <w:sz w:val="28"/>
          <w:szCs w:val="28"/>
        </w:rPr>
        <w:t xml:space="preserve"> bộ môn.</w:t>
      </w:r>
    </w:p>
    <w:p w:rsidR="0061003E" w:rsidRPr="00DD5D90" w:rsidRDefault="00C76481"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Việc quản trị CSĐT theo hướng m</w:t>
      </w:r>
      <w:r w:rsidR="0061003E" w:rsidRPr="00DD5D90">
        <w:rPr>
          <w:rFonts w:asciiTheme="majorHAnsi" w:hAnsiTheme="majorHAnsi" w:cstheme="majorHAnsi"/>
          <w:color w:val="000000" w:themeColor="text1"/>
          <w:sz w:val="28"/>
          <w:szCs w:val="28"/>
        </w:rPr>
        <w:t xml:space="preserve">ô hình doanh nghiệp </w:t>
      </w:r>
      <w:r w:rsidRPr="00DD5D90">
        <w:rPr>
          <w:rFonts w:asciiTheme="majorHAnsi" w:hAnsiTheme="majorHAnsi" w:cstheme="majorHAnsi"/>
          <w:color w:val="000000" w:themeColor="text1"/>
          <w:sz w:val="28"/>
          <w:szCs w:val="28"/>
        </w:rPr>
        <w:t xml:space="preserve">không phải chỉ phát huy trong mối quan hệ giữa “nhà trường và doanh nghiệp” mà còn có sự tham gia, tác động của </w:t>
      </w:r>
      <w:r w:rsidR="0061003E" w:rsidRPr="00DD5D90">
        <w:rPr>
          <w:rFonts w:asciiTheme="majorHAnsi" w:hAnsiTheme="majorHAnsi" w:cstheme="majorHAnsi"/>
          <w:color w:val="000000" w:themeColor="text1"/>
          <w:sz w:val="28"/>
          <w:szCs w:val="28"/>
        </w:rPr>
        <w:t xml:space="preserve">các trung tâm, phòng, công ty không đào tạo. Các đơn vị </w:t>
      </w:r>
      <w:r w:rsidR="0061003E" w:rsidRPr="00DD5D90">
        <w:rPr>
          <w:rFonts w:asciiTheme="majorHAnsi" w:hAnsiTheme="majorHAnsi" w:cstheme="majorHAnsi"/>
          <w:color w:val="000000" w:themeColor="text1"/>
          <w:sz w:val="28"/>
          <w:szCs w:val="28"/>
        </w:rPr>
        <w:lastRenderedPageBreak/>
        <w:t xml:space="preserve">này có nhiệm vụ thực hiện chuyển giao công nghệ, tạo ra các sản phẩm trí tuệ, sử dụng các thành tựu nghiên cứu của </w:t>
      </w:r>
      <w:r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để tạo ra giá trị kinh tế cho </w:t>
      </w:r>
      <w:r w:rsidRPr="00DD5D90">
        <w:rPr>
          <w:rFonts w:asciiTheme="majorHAnsi" w:hAnsiTheme="majorHAnsi" w:cstheme="majorHAnsi"/>
          <w:color w:val="000000" w:themeColor="text1"/>
          <w:sz w:val="28"/>
          <w:szCs w:val="28"/>
        </w:rPr>
        <w:t xml:space="preserve">nhà </w:t>
      </w:r>
      <w:r w:rsidR="0061003E" w:rsidRPr="00DD5D90">
        <w:rPr>
          <w:rFonts w:asciiTheme="majorHAnsi" w:hAnsiTheme="majorHAnsi" w:cstheme="majorHAnsi"/>
          <w:color w:val="000000" w:themeColor="text1"/>
          <w:sz w:val="28"/>
          <w:szCs w:val="28"/>
        </w:rPr>
        <w:t>trường</w:t>
      </w:r>
      <w:r w:rsidRPr="00DD5D90">
        <w:rPr>
          <w:rFonts w:asciiTheme="majorHAnsi" w:hAnsiTheme="majorHAnsi" w:cstheme="majorHAnsi"/>
          <w:color w:val="000000" w:themeColor="text1"/>
          <w:sz w:val="28"/>
          <w:szCs w:val="28"/>
        </w:rPr>
        <w:t>, cho doanh nghiệp, cho người học</w:t>
      </w:r>
      <w:r w:rsidR="0061003E" w:rsidRPr="00DD5D90">
        <w:rPr>
          <w:rFonts w:asciiTheme="majorHAnsi" w:hAnsiTheme="majorHAnsi" w:cstheme="majorHAnsi"/>
          <w:color w:val="000000" w:themeColor="text1"/>
          <w:sz w:val="28"/>
          <w:szCs w:val="28"/>
        </w:rPr>
        <w:t xml:space="preserve"> và cho xã hội.</w:t>
      </w:r>
    </w:p>
    <w:p w:rsidR="00862423" w:rsidRPr="00DD5D90" w:rsidRDefault="00862423" w:rsidP="00862423">
      <w:pPr>
        <w:spacing w:line="336" w:lineRule="auto"/>
        <w:ind w:firstLine="720"/>
        <w:jc w:val="both"/>
        <w:rPr>
          <w:rFonts w:asciiTheme="majorHAnsi" w:hAnsiTheme="majorHAnsi" w:cstheme="majorHAnsi"/>
          <w:b/>
          <w:color w:val="000000" w:themeColor="text1"/>
        </w:rPr>
      </w:pPr>
      <w:r w:rsidRPr="00DD5D90">
        <w:rPr>
          <w:rFonts w:asciiTheme="majorHAnsi" w:hAnsiTheme="majorHAnsi" w:cstheme="majorHAnsi"/>
          <w:b/>
          <w:color w:val="000000" w:themeColor="text1"/>
        </w:rPr>
        <w:t xml:space="preserve">5. </w:t>
      </w:r>
      <w:r w:rsidR="00970B0B" w:rsidRPr="00DD5D90">
        <w:rPr>
          <w:rFonts w:asciiTheme="majorHAnsi" w:hAnsiTheme="majorHAnsi" w:cstheme="majorHAnsi"/>
          <w:b/>
          <w:color w:val="000000" w:themeColor="text1"/>
        </w:rPr>
        <w:t>Kết luận</w:t>
      </w:r>
    </w:p>
    <w:p w:rsidR="001F7324" w:rsidRPr="00DD5D90" w:rsidRDefault="001F7324" w:rsidP="00862423">
      <w:pPr>
        <w:spacing w:line="336" w:lineRule="auto"/>
        <w:ind w:firstLine="72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Hiện nay các </w:t>
      </w:r>
      <w:r w:rsidR="00A83208" w:rsidRPr="00DD5D90">
        <w:rPr>
          <w:rFonts w:asciiTheme="majorHAnsi" w:hAnsiTheme="majorHAnsi" w:cstheme="majorHAnsi"/>
          <w:color w:val="000000" w:themeColor="text1"/>
        </w:rPr>
        <w:t>CSĐT</w:t>
      </w:r>
      <w:r w:rsidRPr="00DD5D90">
        <w:rPr>
          <w:rFonts w:asciiTheme="majorHAnsi" w:hAnsiTheme="majorHAnsi" w:cstheme="majorHAnsi"/>
          <w:color w:val="000000" w:themeColor="text1"/>
        </w:rPr>
        <w:t xml:space="preserve"> trên thế giới đều vận hành theo mô hình doanh nghiệp hoặc mô hình dịch vụ công, do đó vấn đề xây dựng thương hiệu</w:t>
      </w:r>
      <w:r w:rsidR="00A83208" w:rsidRPr="00DD5D90">
        <w:rPr>
          <w:rFonts w:asciiTheme="majorHAnsi" w:hAnsiTheme="majorHAnsi" w:cstheme="majorHAnsi"/>
          <w:color w:val="000000" w:themeColor="text1"/>
        </w:rPr>
        <w:t xml:space="preserve"> và quản trị các CSĐT cần có vai trò tham gia của các doanh nghiệp </w:t>
      </w:r>
      <w:r w:rsidRPr="00DD5D90">
        <w:rPr>
          <w:rFonts w:asciiTheme="majorHAnsi" w:hAnsiTheme="majorHAnsi" w:cstheme="majorHAnsi"/>
          <w:color w:val="000000" w:themeColor="text1"/>
        </w:rPr>
        <w:t>trở thành vấn đề có tính thời sự</w:t>
      </w:r>
      <w:r w:rsidR="00A83208" w:rsidRPr="00DD5D90">
        <w:rPr>
          <w:rFonts w:asciiTheme="majorHAnsi" w:hAnsiTheme="majorHAnsi" w:cstheme="majorHAnsi"/>
          <w:color w:val="000000" w:themeColor="text1"/>
        </w:rPr>
        <w:t xml:space="preserve">, </w:t>
      </w:r>
      <w:r w:rsidRPr="00DD5D90">
        <w:rPr>
          <w:rFonts w:asciiTheme="majorHAnsi" w:hAnsiTheme="majorHAnsi" w:cstheme="majorHAnsi"/>
          <w:color w:val="000000" w:themeColor="text1"/>
        </w:rPr>
        <w:t>cấp thiết.</w:t>
      </w:r>
    </w:p>
    <w:p w:rsidR="00A83208" w:rsidRPr="00DD5D90" w:rsidRDefault="001F7324"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V</w:t>
      </w:r>
      <w:r w:rsidR="0061003E" w:rsidRPr="00DD5D90">
        <w:rPr>
          <w:rFonts w:asciiTheme="majorHAnsi" w:hAnsiTheme="majorHAnsi" w:cstheme="majorHAnsi"/>
          <w:color w:val="000000" w:themeColor="text1"/>
          <w:sz w:val="28"/>
          <w:szCs w:val="28"/>
        </w:rPr>
        <w:t xml:space="preserve">ận dụng </w:t>
      </w:r>
      <w:r w:rsidRPr="00DD5D90">
        <w:rPr>
          <w:rFonts w:asciiTheme="majorHAnsi" w:hAnsiTheme="majorHAnsi" w:cstheme="majorHAnsi"/>
          <w:color w:val="000000" w:themeColor="text1"/>
          <w:sz w:val="28"/>
          <w:szCs w:val="28"/>
        </w:rPr>
        <w:t>mô hình</w:t>
      </w:r>
      <w:r w:rsidR="0061003E" w:rsidRPr="00DD5D90">
        <w:rPr>
          <w:rFonts w:asciiTheme="majorHAnsi" w:hAnsiTheme="majorHAnsi" w:cstheme="majorHAnsi"/>
          <w:color w:val="000000" w:themeColor="text1"/>
          <w:sz w:val="28"/>
          <w:szCs w:val="28"/>
        </w:rPr>
        <w:t xml:space="preserve"> doanh nghiệp và quản trị </w:t>
      </w:r>
      <w:r w:rsidR="00A83208"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cần </w:t>
      </w:r>
      <w:r w:rsidR="00A83208" w:rsidRPr="00DD5D90">
        <w:rPr>
          <w:rFonts w:asciiTheme="majorHAnsi" w:hAnsiTheme="majorHAnsi" w:cstheme="majorHAnsi"/>
          <w:color w:val="000000" w:themeColor="text1"/>
          <w:sz w:val="28"/>
          <w:szCs w:val="28"/>
        </w:rPr>
        <w:t>phải tiếp tục hoàn thiện các chính sách vĩ mô về hoạt động của các CSĐT, tránh viện thay đổi thường xuyên làm cho hoạt động quản trị của các CSĐT bị biến động. Cần phải tăng cường trách nhiệm giải trình của các CSĐT trong hoạt động quản trị nhà trường. Đặc biệt, cần phát hu vai trò chủ thể của các doanh nghiệp trong quá trình quản trị C</w:t>
      </w:r>
      <w:r w:rsidR="00CA4FA3" w:rsidRPr="00DD5D90">
        <w:rPr>
          <w:rFonts w:asciiTheme="majorHAnsi" w:hAnsiTheme="majorHAnsi" w:cstheme="majorHAnsi"/>
          <w:color w:val="000000" w:themeColor="text1"/>
          <w:sz w:val="28"/>
          <w:szCs w:val="28"/>
        </w:rPr>
        <w:t>SĐT theo mô hình doanh nghiệp. Sử dụng các thành tự của cuộc cách mạng công nghiệp 4.0 và việc xây dựng nhà trường thông minh được xem như là điều kiện quan trọng để thực hiện hiệu quả quản trị CSĐT theo mô hình doanh nghiệp. V</w:t>
      </w:r>
      <w:r w:rsidR="00A83208" w:rsidRPr="00DD5D90">
        <w:rPr>
          <w:rFonts w:asciiTheme="majorHAnsi" w:hAnsiTheme="majorHAnsi" w:cstheme="majorHAnsi"/>
          <w:color w:val="000000" w:themeColor="text1"/>
          <w:sz w:val="28"/>
          <w:szCs w:val="28"/>
        </w:rPr>
        <w:t>à một điều kiện quan trọng là cần phải nâng cao năng lực quản trị CSĐT theo mô hình doanh nghiệp cho đội ngũ cán bộ quản lý, giảng viên, nhân viên của CSĐT, làm cho họ có những năng lực về quản lý, giảng dạy, nghiên cứu, phục vụ như là một thành viên của nhà trường và của doanh ngiệp.</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p w:rsidR="00866B45" w:rsidRPr="00DD5D90" w:rsidRDefault="00866B45" w:rsidP="008D40A8">
      <w:pPr>
        <w:pStyle w:val="ListParagraph"/>
        <w:spacing w:line="336" w:lineRule="auto"/>
        <w:ind w:left="0" w:firstLine="720"/>
        <w:jc w:val="center"/>
        <w:rPr>
          <w:rFonts w:asciiTheme="majorHAnsi" w:hAnsiTheme="majorHAnsi" w:cstheme="majorHAnsi"/>
          <w:b/>
          <w:color w:val="000000" w:themeColor="text1"/>
        </w:rPr>
      </w:pPr>
    </w:p>
    <w:p w:rsidR="00866B45" w:rsidRPr="00DD5D90" w:rsidRDefault="00866B45" w:rsidP="008D40A8">
      <w:pPr>
        <w:pStyle w:val="ListParagraph"/>
        <w:spacing w:line="336" w:lineRule="auto"/>
        <w:ind w:left="0" w:firstLine="720"/>
        <w:jc w:val="center"/>
        <w:rPr>
          <w:rFonts w:asciiTheme="majorHAnsi" w:hAnsiTheme="majorHAnsi" w:cstheme="majorHAnsi"/>
          <w:b/>
          <w:color w:val="000000" w:themeColor="text1"/>
        </w:rPr>
      </w:pPr>
    </w:p>
    <w:p w:rsidR="00B32319" w:rsidRPr="00DD5D90" w:rsidRDefault="00B32319" w:rsidP="008D40A8">
      <w:pPr>
        <w:pStyle w:val="ListParagraph"/>
        <w:spacing w:line="336" w:lineRule="auto"/>
        <w:ind w:left="0" w:firstLine="720"/>
        <w:jc w:val="center"/>
        <w:rPr>
          <w:rFonts w:asciiTheme="majorHAnsi" w:hAnsiTheme="majorHAnsi" w:cstheme="majorHAnsi"/>
          <w:b/>
          <w:color w:val="000000" w:themeColor="text1"/>
        </w:rPr>
      </w:pPr>
      <w:r w:rsidRPr="00DD5D90">
        <w:rPr>
          <w:rFonts w:asciiTheme="majorHAnsi" w:hAnsiTheme="majorHAnsi" w:cstheme="majorHAnsi"/>
          <w:b/>
          <w:color w:val="000000" w:themeColor="text1"/>
        </w:rPr>
        <w:t>TÀI LIỆU THAM KHẢO</w:t>
      </w:r>
    </w:p>
    <w:p w:rsidR="00A83208" w:rsidRPr="00DD5D90" w:rsidRDefault="00FE0BBB"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[1].</w:t>
      </w:r>
      <w:r w:rsidR="00A83208" w:rsidRPr="00DD5D90">
        <w:rPr>
          <w:rFonts w:asciiTheme="majorHAnsi" w:hAnsiTheme="majorHAnsi" w:cstheme="majorHAnsi"/>
          <w:color w:val="000000" w:themeColor="text1"/>
        </w:rPr>
        <w:t xml:space="preserve"> Chính phủ, (2015), </w:t>
      </w:r>
      <w:r w:rsidR="00A83208" w:rsidRPr="00DD5D90">
        <w:rPr>
          <w:rFonts w:asciiTheme="majorHAnsi" w:hAnsiTheme="majorHAnsi" w:cstheme="majorHAnsi"/>
          <w:i/>
          <w:color w:val="000000" w:themeColor="text1"/>
        </w:rPr>
        <w:t>Nghị định số 16/2015/NĐ-CP  ngày14 tháng 02 năm 2015</w:t>
      </w:r>
      <w:r w:rsidR="00CA4FA3" w:rsidRPr="00DD5D90">
        <w:rPr>
          <w:i/>
          <w:color w:val="000000" w:themeColor="text1"/>
        </w:rPr>
        <w:t xml:space="preserve"> về việc </w:t>
      </w:r>
      <w:r w:rsidR="00CA4FA3" w:rsidRPr="00DD5D90">
        <w:rPr>
          <w:rFonts w:asciiTheme="majorHAnsi" w:hAnsiTheme="majorHAnsi" w:cstheme="majorHAnsi"/>
          <w:i/>
          <w:color w:val="000000" w:themeColor="text1"/>
        </w:rPr>
        <w:t>ban hành Nghị định quy định cơ chế tự chủ của đơn vị sự nghiệp công lập</w:t>
      </w:r>
      <w:r w:rsidR="00CA4FA3" w:rsidRPr="00DD5D90">
        <w:rPr>
          <w:rFonts w:asciiTheme="majorHAnsi" w:hAnsiTheme="majorHAnsi" w:cstheme="majorHAnsi"/>
          <w:color w:val="000000" w:themeColor="text1"/>
        </w:rPr>
        <w:t>.</w:t>
      </w:r>
    </w:p>
    <w:p w:rsidR="00862423" w:rsidRPr="00DD5D90" w:rsidRDefault="00CA4FA3"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[2]. </w:t>
      </w:r>
      <w:r w:rsidR="001F7324" w:rsidRPr="00DD5D90">
        <w:rPr>
          <w:rFonts w:asciiTheme="majorHAnsi" w:hAnsiTheme="majorHAnsi" w:cstheme="majorHAnsi"/>
          <w:color w:val="000000" w:themeColor="text1"/>
        </w:rPr>
        <w:t xml:space="preserve">Trần Khánh Đức, </w:t>
      </w:r>
      <w:r w:rsidR="001F7324" w:rsidRPr="00DD5D90">
        <w:rPr>
          <w:rFonts w:asciiTheme="majorHAnsi" w:hAnsiTheme="majorHAnsi" w:cstheme="majorHAnsi"/>
          <w:i/>
          <w:color w:val="000000" w:themeColor="text1"/>
        </w:rPr>
        <w:t>Đặc trưng và mô hình quản lý giáo dục ở một số nước</w:t>
      </w:r>
      <w:r w:rsidR="00862423" w:rsidRPr="00DD5D90">
        <w:rPr>
          <w:rFonts w:asciiTheme="majorHAnsi" w:hAnsiTheme="majorHAnsi" w:cstheme="majorHAnsi"/>
          <w:i/>
          <w:color w:val="000000" w:themeColor="text1"/>
        </w:rPr>
        <w:t xml:space="preserve"> trên thế giới</w:t>
      </w:r>
      <w:r w:rsidR="00862423" w:rsidRPr="00DD5D90">
        <w:rPr>
          <w:rFonts w:asciiTheme="majorHAnsi" w:hAnsiTheme="majorHAnsi" w:cstheme="majorHAnsi"/>
          <w:color w:val="000000" w:themeColor="text1"/>
        </w:rPr>
        <w:t>, TTKHGD, Số 102 Tr.42-43, 45.</w:t>
      </w:r>
    </w:p>
    <w:p w:rsidR="00B32319" w:rsidRPr="00DD5D90" w:rsidRDefault="00CA4FA3"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[3</w:t>
      </w:r>
      <w:r w:rsidR="00FE0BBB" w:rsidRPr="00DD5D90">
        <w:rPr>
          <w:rFonts w:asciiTheme="majorHAnsi" w:hAnsiTheme="majorHAnsi" w:cstheme="majorHAnsi"/>
          <w:color w:val="000000" w:themeColor="text1"/>
        </w:rPr>
        <w:t>].</w:t>
      </w:r>
      <w:r w:rsidR="001F7324" w:rsidRPr="00DD5D90">
        <w:rPr>
          <w:rFonts w:asciiTheme="majorHAnsi" w:hAnsiTheme="majorHAnsi" w:cstheme="majorHAnsi"/>
          <w:color w:val="000000" w:themeColor="text1"/>
        </w:rPr>
        <w:t xml:space="preserve"> Trần Khánh Đức, Nguyễn Mạnh Hùng</w:t>
      </w:r>
      <w:r w:rsidR="00862423" w:rsidRPr="00DD5D90">
        <w:rPr>
          <w:rFonts w:asciiTheme="majorHAnsi" w:hAnsiTheme="majorHAnsi" w:cstheme="majorHAnsi"/>
          <w:color w:val="000000" w:themeColor="text1"/>
        </w:rPr>
        <w:t>, (2012)</w:t>
      </w:r>
      <w:r w:rsidR="001F7324" w:rsidRPr="00DD5D90">
        <w:rPr>
          <w:rFonts w:asciiTheme="majorHAnsi" w:hAnsiTheme="majorHAnsi" w:cstheme="majorHAnsi"/>
          <w:color w:val="000000" w:themeColor="text1"/>
        </w:rPr>
        <w:t xml:space="preserve">, </w:t>
      </w:r>
      <w:r w:rsidR="001F7324" w:rsidRPr="00DD5D90">
        <w:rPr>
          <w:rFonts w:asciiTheme="majorHAnsi" w:hAnsiTheme="majorHAnsi" w:cstheme="majorHAnsi"/>
          <w:i/>
          <w:color w:val="000000" w:themeColor="text1"/>
        </w:rPr>
        <w:t xml:space="preserve">Giáo dục đại học và quản trị đại học, </w:t>
      </w:r>
      <w:r w:rsidR="001F7324" w:rsidRPr="00DD5D90">
        <w:rPr>
          <w:rFonts w:asciiTheme="majorHAnsi" w:hAnsiTheme="majorHAnsi" w:cstheme="majorHAnsi"/>
          <w:color w:val="000000" w:themeColor="text1"/>
        </w:rPr>
        <w:t>Đại học Quốc gia Hà Nội, 2012, 375tr.</w:t>
      </w:r>
    </w:p>
    <w:p w:rsidR="00B32319" w:rsidRPr="00DD5D90" w:rsidRDefault="00B32319"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[4].</w:t>
      </w:r>
      <w:r w:rsidR="001F7324" w:rsidRPr="00DD5D90">
        <w:rPr>
          <w:rFonts w:asciiTheme="majorHAnsi" w:hAnsiTheme="majorHAnsi" w:cstheme="majorHAnsi"/>
          <w:color w:val="000000" w:themeColor="text1"/>
        </w:rPr>
        <w:t>Trịnh Thị Hoa Mai,</w:t>
      </w:r>
      <w:r w:rsidR="00862423" w:rsidRPr="00DD5D90">
        <w:rPr>
          <w:rFonts w:asciiTheme="majorHAnsi" w:hAnsiTheme="majorHAnsi" w:cstheme="majorHAnsi"/>
          <w:color w:val="000000" w:themeColor="text1"/>
        </w:rPr>
        <w:t xml:space="preserve"> (2008),</w:t>
      </w:r>
      <w:r w:rsidR="001F7324" w:rsidRPr="00DD5D90">
        <w:rPr>
          <w:rFonts w:asciiTheme="majorHAnsi" w:hAnsiTheme="majorHAnsi" w:cstheme="majorHAnsi"/>
          <w:i/>
          <w:color w:val="000000" w:themeColor="text1"/>
        </w:rPr>
        <w:t>Liên kết đào tạo giữa nhà trường đại họcvới doanh</w:t>
      </w:r>
      <w:r w:rsidR="00862423" w:rsidRPr="00DD5D90">
        <w:rPr>
          <w:rFonts w:asciiTheme="majorHAnsi" w:hAnsiTheme="majorHAnsi" w:cstheme="majorHAnsi"/>
          <w:i/>
          <w:color w:val="000000" w:themeColor="text1"/>
        </w:rPr>
        <w:t xml:space="preserve"> nghiệp ở Việt Nam, </w:t>
      </w:r>
      <w:r w:rsidR="001F7324" w:rsidRPr="00DD5D90">
        <w:rPr>
          <w:rFonts w:asciiTheme="majorHAnsi" w:hAnsiTheme="majorHAnsi" w:cstheme="majorHAnsi"/>
          <w:color w:val="000000" w:themeColor="text1"/>
        </w:rPr>
        <w:t>Tạp chí Khoa học ĐHQGHN, Kinh tế - Luật 24(2008) 30-34</w:t>
      </w:r>
    </w:p>
    <w:p w:rsidR="00F35F05"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lastRenderedPageBreak/>
        <w:t>[5]. Nguyễn Phan Hòa, (2013</w:t>
      </w:r>
      <w:r w:rsidRPr="00DD5D90">
        <w:rPr>
          <w:rFonts w:asciiTheme="majorHAnsi" w:hAnsiTheme="majorHAnsi" w:cstheme="majorHAnsi"/>
          <w:i/>
          <w:color w:val="000000" w:themeColor="text1"/>
        </w:rPr>
        <w:t>), Đề xuất mô hình liên kết đào tạo giữa cơ sở dạy nghề với doanh nghiệp tại thành phố Hồ Chí Minh</w:t>
      </w:r>
      <w:r w:rsidRPr="00DD5D90">
        <w:rPr>
          <w:rFonts w:asciiTheme="majorHAnsi" w:hAnsiTheme="majorHAnsi" w:cstheme="majorHAnsi"/>
          <w:color w:val="000000" w:themeColor="text1"/>
        </w:rPr>
        <w:t>, Tạp chí Khoa học Giáo dục, số 96 (tháng 9/2013), tr.32-34</w:t>
      </w:r>
    </w:p>
    <w:p w:rsidR="00F35F05"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[6]. Đỗ Thế Hưng, Phạm Thanh Tùng, Nguyễn Thị Thu Thủy</w:t>
      </w:r>
      <w:r w:rsidR="00862423" w:rsidRPr="00DD5D90">
        <w:rPr>
          <w:rFonts w:asciiTheme="majorHAnsi" w:hAnsiTheme="majorHAnsi" w:cstheme="majorHAnsi"/>
          <w:color w:val="000000" w:themeColor="text1"/>
        </w:rPr>
        <w:t>,</w:t>
      </w:r>
      <w:r w:rsidRPr="00DD5D90">
        <w:rPr>
          <w:rFonts w:asciiTheme="majorHAnsi" w:hAnsiTheme="majorHAnsi" w:cstheme="majorHAnsi"/>
          <w:color w:val="000000" w:themeColor="text1"/>
        </w:rPr>
        <w:t xml:space="preserve"> (2016), </w:t>
      </w:r>
      <w:r w:rsidRPr="00DD5D90">
        <w:rPr>
          <w:rFonts w:asciiTheme="majorHAnsi" w:hAnsiTheme="majorHAnsi" w:cstheme="majorHAnsi"/>
          <w:i/>
          <w:color w:val="000000" w:themeColor="text1"/>
        </w:rPr>
        <w:t xml:space="preserve">Mối quan hệ giữa nhà trường với </w:t>
      </w:r>
      <w:r w:rsidR="00A83208" w:rsidRPr="00DD5D90">
        <w:rPr>
          <w:rFonts w:asciiTheme="majorHAnsi" w:hAnsiTheme="majorHAnsi" w:cstheme="majorHAnsi"/>
          <w:i/>
          <w:color w:val="000000" w:themeColor="text1"/>
        </w:rPr>
        <w:t>doanh nghiệp</w:t>
      </w:r>
      <w:r w:rsidRPr="00DD5D90">
        <w:rPr>
          <w:rFonts w:asciiTheme="majorHAnsi" w:hAnsiTheme="majorHAnsi" w:cstheme="majorHAnsi"/>
          <w:i/>
          <w:color w:val="000000" w:themeColor="text1"/>
        </w:rPr>
        <w:t xml:space="preserve"> ở một số nước trên thế giới và bài học kinh nghiệm cho Việt Nam,  </w:t>
      </w:r>
      <w:r w:rsidRPr="00DD5D90">
        <w:rPr>
          <w:rFonts w:asciiTheme="majorHAnsi" w:hAnsiTheme="majorHAnsi" w:cstheme="majorHAnsi"/>
          <w:color w:val="000000" w:themeColor="text1"/>
        </w:rPr>
        <w:t>Tạp chí Khoa học Giáo dục, số 128 (tháng 5/2016), tr.63-64.</w:t>
      </w:r>
    </w:p>
    <w:p w:rsidR="001F7324" w:rsidRPr="00DD5D90" w:rsidRDefault="001F7324"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w:t>
      </w:r>
      <w:r w:rsidR="00F35F05" w:rsidRPr="00DD5D90">
        <w:rPr>
          <w:rFonts w:asciiTheme="majorHAnsi" w:hAnsiTheme="majorHAnsi" w:cstheme="majorHAnsi"/>
          <w:color w:val="000000" w:themeColor="text1"/>
        </w:rPr>
        <w:t>7</w:t>
      </w:r>
      <w:r w:rsidRPr="00DD5D90">
        <w:rPr>
          <w:rFonts w:asciiTheme="majorHAnsi" w:hAnsiTheme="majorHAnsi" w:cstheme="majorHAnsi"/>
          <w:color w:val="000000" w:themeColor="text1"/>
        </w:rPr>
        <w:t xml:space="preserve">]. S. K. Chou, Development of University – Industry Partnerships </w:t>
      </w:r>
      <w:r w:rsidR="00121F7B" w:rsidRPr="00DD5D90">
        <w:rPr>
          <w:rFonts w:asciiTheme="majorHAnsi" w:hAnsiTheme="majorHAnsi" w:cstheme="majorHAnsi"/>
          <w:color w:val="000000" w:themeColor="text1"/>
        </w:rPr>
        <w:t xml:space="preserve">for the </w:t>
      </w:r>
      <w:r w:rsidRPr="00DD5D90">
        <w:rPr>
          <w:rFonts w:asciiTheme="majorHAnsi" w:hAnsiTheme="majorHAnsi" w:cstheme="majorHAnsi"/>
          <w:color w:val="000000" w:themeColor="text1"/>
        </w:rPr>
        <w:t>Promotion of Innovation and Transfer of Technology: Singapore, WIPO,2007, ISBN 9280516205.</w:t>
      </w:r>
    </w:p>
    <w:p w:rsidR="001F7324" w:rsidRPr="00DD5D90" w:rsidRDefault="001F7324"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w:t>
      </w:r>
      <w:r w:rsidR="00F35F05" w:rsidRPr="00DD5D90">
        <w:rPr>
          <w:rFonts w:asciiTheme="majorHAnsi" w:hAnsiTheme="majorHAnsi" w:cstheme="majorHAnsi"/>
          <w:color w:val="000000" w:themeColor="text1"/>
        </w:rPr>
        <w:t>8</w:t>
      </w:r>
      <w:r w:rsidRPr="00DD5D90">
        <w:rPr>
          <w:rFonts w:asciiTheme="majorHAnsi" w:hAnsiTheme="majorHAnsi" w:cstheme="majorHAnsi"/>
          <w:color w:val="000000" w:themeColor="text1"/>
        </w:rPr>
        <w:t>]. Dosun Shin, Design CollaborationUniversity-Industry Partnerships inNew Product Development. International Association Societies of DesignResearch, 2009</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sectPr w:rsidR="0061003E" w:rsidRPr="00DD5D90" w:rsidSect="00F42A53">
      <w:pgSz w:w="11907" w:h="16840" w:code="9"/>
      <w:pgMar w:top="1134" w:right="1134" w:bottom="1134"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0AFF" w:usb1="00007843" w:usb2="00000001" w:usb3="00000000" w:csb0="000001BF" w:csb1="00000000"/>
  </w:font>
  <w:font w:name="VN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CAB"/>
    <w:multiLevelType w:val="hybridMultilevel"/>
    <w:tmpl w:val="59AEE5CA"/>
    <w:lvl w:ilvl="0" w:tplc="4A32CE8C">
      <w:start w:val="1"/>
      <w:numFmt w:val="decimal"/>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665892"/>
    <w:multiLevelType w:val="hybridMultilevel"/>
    <w:tmpl w:val="D8D28C6A"/>
    <w:lvl w:ilvl="0" w:tplc="0409000F">
      <w:start w:val="1"/>
      <w:numFmt w:val="decimal"/>
      <w:lvlText w:val="%1."/>
      <w:lvlJc w:val="left"/>
      <w:pPr>
        <w:tabs>
          <w:tab w:val="num" w:pos="450"/>
        </w:tabs>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nsid w:val="0ECA0AA1"/>
    <w:multiLevelType w:val="hybridMultilevel"/>
    <w:tmpl w:val="92903CD0"/>
    <w:lvl w:ilvl="0" w:tplc="76DAEE8C">
      <w:start w:val="1"/>
      <w:numFmt w:val="decimal"/>
      <w:lvlText w:val="%1."/>
      <w:lvlJc w:val="left"/>
      <w:pPr>
        <w:ind w:left="720" w:hanging="360"/>
      </w:pPr>
      <w:rPr>
        <w:i w:val="0"/>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3">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E0B51A6"/>
    <w:multiLevelType w:val="hybridMultilevel"/>
    <w:tmpl w:val="9126E260"/>
    <w:lvl w:ilvl="0" w:tplc="C4B4D9CA">
      <w:start w:val="1"/>
      <w:numFmt w:val="decimal"/>
      <w:lvlText w:val="%1."/>
      <w:lvlJc w:val="left"/>
      <w:pPr>
        <w:tabs>
          <w:tab w:val="num" w:pos="216"/>
        </w:tabs>
        <w:ind w:left="144" w:hanging="144"/>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47C6C7D"/>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87813"/>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167E85"/>
    <w:multiLevelType w:val="hybridMultilevel"/>
    <w:tmpl w:val="38DA68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EF74871"/>
    <w:multiLevelType w:val="multilevel"/>
    <w:tmpl w:val="397E223A"/>
    <w:lvl w:ilvl="0">
      <w:start w:val="1"/>
      <w:numFmt w:val="decimal"/>
      <w:pStyle w:val="NormalJustif"/>
      <w:lvlText w:val="3.%1."/>
      <w:lvlJc w:val="left"/>
      <w:pPr>
        <w:tabs>
          <w:tab w:val="num" w:pos="540"/>
        </w:tabs>
        <w:ind w:left="540" w:hanging="360"/>
      </w:pPr>
      <w:rPr>
        <w:b/>
      </w:rPr>
    </w:lvl>
    <w:lvl w:ilvl="1">
      <w:start w:val="1"/>
      <w:numFmt w:val="decimal"/>
      <w:lvlText w:val="%1.%2."/>
      <w:lvlJc w:val="left"/>
      <w:pPr>
        <w:tabs>
          <w:tab w:val="num" w:pos="972"/>
        </w:tabs>
        <w:ind w:left="97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9">
    <w:nsid w:val="44FF3280"/>
    <w:multiLevelType w:val="hybridMultilevel"/>
    <w:tmpl w:val="91FE60AA"/>
    <w:lvl w:ilvl="0" w:tplc="2E1416C2">
      <w:start w:val="1"/>
      <w:numFmt w:val="bullet"/>
      <w:lvlText w:val="-"/>
      <w:lvlJc w:val="left"/>
      <w:pPr>
        <w:tabs>
          <w:tab w:val="num" w:pos="720"/>
        </w:tabs>
        <w:ind w:left="720" w:hanging="360"/>
      </w:pPr>
      <w:rPr>
        <w:rFonts w:ascii="Sylfaen" w:hAnsi="Sylfaen" w:cs="Times New Roman" w:hint="default"/>
      </w:rPr>
    </w:lvl>
    <w:lvl w:ilvl="1" w:tplc="0EE8416E">
      <w:start w:val="1"/>
      <w:numFmt w:val="decimal"/>
      <w:lvlText w:val="%2."/>
      <w:lvlJc w:val="left"/>
      <w:pPr>
        <w:tabs>
          <w:tab w:val="num" w:pos="644"/>
        </w:tabs>
        <w:ind w:left="644"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FCF7511"/>
    <w:multiLevelType w:val="hybridMultilevel"/>
    <w:tmpl w:val="D31687A8"/>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23E4C70"/>
    <w:multiLevelType w:val="hybridMultilevel"/>
    <w:tmpl w:val="FA4863AE"/>
    <w:lvl w:ilvl="0" w:tplc="A7D655FC">
      <w:start w:val="3"/>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6C05543"/>
    <w:multiLevelType w:val="hybridMultilevel"/>
    <w:tmpl w:val="FCE2FBD8"/>
    <w:lvl w:ilvl="0" w:tplc="0409000F">
      <w:start w:val="4"/>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D1542CF"/>
    <w:multiLevelType w:val="hybridMultilevel"/>
    <w:tmpl w:val="F14214C8"/>
    <w:lvl w:ilvl="0" w:tplc="D4C4DB66">
      <w:start w:val="1"/>
      <w:numFmt w:val="decimal"/>
      <w:lvlText w:val="%1."/>
      <w:lvlJc w:val="left"/>
      <w:pPr>
        <w:tabs>
          <w:tab w:val="num" w:pos="450"/>
        </w:tabs>
        <w:ind w:left="450" w:hanging="360"/>
      </w:pPr>
      <w:rPr>
        <w:rFonts w:ascii="Times New Roman" w:hAnsi="Times New Roman" w:cs="Times New Roman" w:hint="default"/>
        <w:i w:val="0"/>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E67A0D"/>
    <w:multiLevelType w:val="hybridMultilevel"/>
    <w:tmpl w:val="046270E6"/>
    <w:lvl w:ilvl="0" w:tplc="A48E54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04D3C05"/>
    <w:multiLevelType w:val="hybridMultilevel"/>
    <w:tmpl w:val="98A6B900"/>
    <w:lvl w:ilvl="0" w:tplc="0409000B">
      <w:start w:val="1"/>
      <w:numFmt w:val="bullet"/>
      <w:lvlText w:val=""/>
      <w:lvlJc w:val="left"/>
      <w:pPr>
        <w:tabs>
          <w:tab w:val="num" w:pos="2160"/>
        </w:tabs>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8F3599B"/>
    <w:multiLevelType w:val="multilevel"/>
    <w:tmpl w:val="D33C563E"/>
    <w:lvl w:ilvl="0">
      <w:start w:val="1"/>
      <w:numFmt w:val="decimal"/>
      <w:lvlText w:val="%1."/>
      <w:lvlJc w:val="left"/>
      <w:pPr>
        <w:ind w:left="1080" w:hanging="360"/>
      </w:pPr>
    </w:lvl>
    <w:lvl w:ilvl="1">
      <w:start w:val="1"/>
      <w:numFmt w:val="decimal"/>
      <w:lvlText w:val="%1.%2."/>
      <w:lvlJc w:val="left"/>
      <w:pPr>
        <w:ind w:left="160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num>
  <w:num w:numId="19">
    <w:abstractNumId w:val="9"/>
  </w:num>
  <w:num w:numId="20">
    <w:abstractNumId w:val="15"/>
  </w:num>
  <w:num w:numId="21">
    <w:abstractNumId w:val="0"/>
  </w:num>
  <w:num w:numId="22">
    <w:abstractNumId w:val="10"/>
  </w:num>
  <w:num w:numId="23">
    <w:abstractNumId w:val="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D21"/>
    <w:rsid w:val="00001D2F"/>
    <w:rsid w:val="00013EEA"/>
    <w:rsid w:val="00026B39"/>
    <w:rsid w:val="000471E7"/>
    <w:rsid w:val="00072090"/>
    <w:rsid w:val="00077652"/>
    <w:rsid w:val="00080A39"/>
    <w:rsid w:val="000C0ACB"/>
    <w:rsid w:val="000D6DE6"/>
    <w:rsid w:val="000D7049"/>
    <w:rsid w:val="000D7612"/>
    <w:rsid w:val="00101387"/>
    <w:rsid w:val="001116EC"/>
    <w:rsid w:val="00115569"/>
    <w:rsid w:val="00121F7B"/>
    <w:rsid w:val="00147B71"/>
    <w:rsid w:val="0015313B"/>
    <w:rsid w:val="00154343"/>
    <w:rsid w:val="00160B0C"/>
    <w:rsid w:val="00165184"/>
    <w:rsid w:val="00173B9B"/>
    <w:rsid w:val="001761C0"/>
    <w:rsid w:val="001A54B6"/>
    <w:rsid w:val="001D4770"/>
    <w:rsid w:val="001F2265"/>
    <w:rsid w:val="001F7324"/>
    <w:rsid w:val="002237F2"/>
    <w:rsid w:val="00264124"/>
    <w:rsid w:val="002710B0"/>
    <w:rsid w:val="002915B9"/>
    <w:rsid w:val="002963D1"/>
    <w:rsid w:val="002E6BBA"/>
    <w:rsid w:val="00314A9A"/>
    <w:rsid w:val="00320CB3"/>
    <w:rsid w:val="003320D6"/>
    <w:rsid w:val="00344ED2"/>
    <w:rsid w:val="003800D4"/>
    <w:rsid w:val="00384D47"/>
    <w:rsid w:val="00396416"/>
    <w:rsid w:val="003B3DC7"/>
    <w:rsid w:val="003C2C4B"/>
    <w:rsid w:val="003C7FD1"/>
    <w:rsid w:val="003D1279"/>
    <w:rsid w:val="003F1846"/>
    <w:rsid w:val="00431C70"/>
    <w:rsid w:val="00467F2D"/>
    <w:rsid w:val="0047572E"/>
    <w:rsid w:val="004810BC"/>
    <w:rsid w:val="00494A15"/>
    <w:rsid w:val="004B4A6E"/>
    <w:rsid w:val="00523BCE"/>
    <w:rsid w:val="00532B44"/>
    <w:rsid w:val="0056029C"/>
    <w:rsid w:val="00591528"/>
    <w:rsid w:val="005A1368"/>
    <w:rsid w:val="005C33BC"/>
    <w:rsid w:val="005C6002"/>
    <w:rsid w:val="005D7696"/>
    <w:rsid w:val="005E2B03"/>
    <w:rsid w:val="005E76A2"/>
    <w:rsid w:val="005F61ED"/>
    <w:rsid w:val="0061003E"/>
    <w:rsid w:val="00610BC0"/>
    <w:rsid w:val="00612FF7"/>
    <w:rsid w:val="006147C7"/>
    <w:rsid w:val="00642D01"/>
    <w:rsid w:val="00644324"/>
    <w:rsid w:val="00695BFC"/>
    <w:rsid w:val="006A3802"/>
    <w:rsid w:val="006D0F55"/>
    <w:rsid w:val="0070681A"/>
    <w:rsid w:val="00711111"/>
    <w:rsid w:val="00730768"/>
    <w:rsid w:val="0074541F"/>
    <w:rsid w:val="00763B5B"/>
    <w:rsid w:val="00765A8D"/>
    <w:rsid w:val="007A62F9"/>
    <w:rsid w:val="007A6866"/>
    <w:rsid w:val="007A7AFF"/>
    <w:rsid w:val="007B727A"/>
    <w:rsid w:val="007C4B45"/>
    <w:rsid w:val="007E0793"/>
    <w:rsid w:val="007E15F4"/>
    <w:rsid w:val="008322BF"/>
    <w:rsid w:val="00862423"/>
    <w:rsid w:val="008643C1"/>
    <w:rsid w:val="00866B45"/>
    <w:rsid w:val="008A5857"/>
    <w:rsid w:val="008D40A8"/>
    <w:rsid w:val="008D475B"/>
    <w:rsid w:val="008D76E7"/>
    <w:rsid w:val="008E617A"/>
    <w:rsid w:val="0091463C"/>
    <w:rsid w:val="00955628"/>
    <w:rsid w:val="00955ED4"/>
    <w:rsid w:val="009634A1"/>
    <w:rsid w:val="00966E3C"/>
    <w:rsid w:val="00970B0B"/>
    <w:rsid w:val="009939BE"/>
    <w:rsid w:val="00995192"/>
    <w:rsid w:val="009A03BD"/>
    <w:rsid w:val="009B67CC"/>
    <w:rsid w:val="009C1875"/>
    <w:rsid w:val="009C573F"/>
    <w:rsid w:val="009C7558"/>
    <w:rsid w:val="00A00C80"/>
    <w:rsid w:val="00A00E96"/>
    <w:rsid w:val="00A33687"/>
    <w:rsid w:val="00A43BAD"/>
    <w:rsid w:val="00A5151D"/>
    <w:rsid w:val="00A701B7"/>
    <w:rsid w:val="00A83208"/>
    <w:rsid w:val="00A852E3"/>
    <w:rsid w:val="00AA2CE5"/>
    <w:rsid w:val="00AB6F1C"/>
    <w:rsid w:val="00AC50B3"/>
    <w:rsid w:val="00AC551B"/>
    <w:rsid w:val="00AD3CA4"/>
    <w:rsid w:val="00AE4D22"/>
    <w:rsid w:val="00AF02C5"/>
    <w:rsid w:val="00B1379F"/>
    <w:rsid w:val="00B15061"/>
    <w:rsid w:val="00B269EA"/>
    <w:rsid w:val="00B31340"/>
    <w:rsid w:val="00B32319"/>
    <w:rsid w:val="00B50895"/>
    <w:rsid w:val="00B53381"/>
    <w:rsid w:val="00B55B69"/>
    <w:rsid w:val="00B55FD1"/>
    <w:rsid w:val="00B8263E"/>
    <w:rsid w:val="00B865D4"/>
    <w:rsid w:val="00B93E9F"/>
    <w:rsid w:val="00B95D76"/>
    <w:rsid w:val="00BA2EEF"/>
    <w:rsid w:val="00BB1B26"/>
    <w:rsid w:val="00BB64C7"/>
    <w:rsid w:val="00BE03D4"/>
    <w:rsid w:val="00BF4F1F"/>
    <w:rsid w:val="00C00CC2"/>
    <w:rsid w:val="00C01F20"/>
    <w:rsid w:val="00C23CF4"/>
    <w:rsid w:val="00C51B5C"/>
    <w:rsid w:val="00C565DE"/>
    <w:rsid w:val="00C66EB0"/>
    <w:rsid w:val="00C76481"/>
    <w:rsid w:val="00C91C29"/>
    <w:rsid w:val="00CA4FA3"/>
    <w:rsid w:val="00CB3C71"/>
    <w:rsid w:val="00CF0D77"/>
    <w:rsid w:val="00CF2E13"/>
    <w:rsid w:val="00CF7FF1"/>
    <w:rsid w:val="00D01BAF"/>
    <w:rsid w:val="00D225DF"/>
    <w:rsid w:val="00D4208D"/>
    <w:rsid w:val="00D55C1F"/>
    <w:rsid w:val="00D77E35"/>
    <w:rsid w:val="00DC6E15"/>
    <w:rsid w:val="00DD5D90"/>
    <w:rsid w:val="00E02D21"/>
    <w:rsid w:val="00E0585F"/>
    <w:rsid w:val="00E150FE"/>
    <w:rsid w:val="00E20A0D"/>
    <w:rsid w:val="00E426C3"/>
    <w:rsid w:val="00E770A1"/>
    <w:rsid w:val="00E908C5"/>
    <w:rsid w:val="00E95D43"/>
    <w:rsid w:val="00EA4F62"/>
    <w:rsid w:val="00EB4F60"/>
    <w:rsid w:val="00ED0A7C"/>
    <w:rsid w:val="00ED450D"/>
    <w:rsid w:val="00EE3AF5"/>
    <w:rsid w:val="00F34921"/>
    <w:rsid w:val="00F35F05"/>
    <w:rsid w:val="00F3657E"/>
    <w:rsid w:val="00F42A53"/>
    <w:rsid w:val="00F4342B"/>
    <w:rsid w:val="00F44DA9"/>
    <w:rsid w:val="00F62E89"/>
    <w:rsid w:val="00F8787C"/>
    <w:rsid w:val="00FA105C"/>
    <w:rsid w:val="00FA10AC"/>
    <w:rsid w:val="00FB3B49"/>
    <w:rsid w:val="00FD1023"/>
    <w:rsid w:val="00FE0BB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4689">
      <w:bodyDiv w:val="1"/>
      <w:marLeft w:val="0"/>
      <w:marRight w:val="0"/>
      <w:marTop w:val="0"/>
      <w:marBottom w:val="0"/>
      <w:divBdr>
        <w:top w:val="none" w:sz="0" w:space="0" w:color="auto"/>
        <w:left w:val="none" w:sz="0" w:space="0" w:color="auto"/>
        <w:bottom w:val="none" w:sz="0" w:space="0" w:color="auto"/>
        <w:right w:val="none" w:sz="0" w:space="0" w:color="auto"/>
      </w:divBdr>
    </w:div>
    <w:div w:id="447822177">
      <w:bodyDiv w:val="1"/>
      <w:marLeft w:val="0"/>
      <w:marRight w:val="0"/>
      <w:marTop w:val="0"/>
      <w:marBottom w:val="0"/>
      <w:divBdr>
        <w:top w:val="none" w:sz="0" w:space="0" w:color="auto"/>
        <w:left w:val="none" w:sz="0" w:space="0" w:color="auto"/>
        <w:bottom w:val="none" w:sz="0" w:space="0" w:color="auto"/>
        <w:right w:val="none" w:sz="0" w:space="0" w:color="auto"/>
      </w:divBdr>
    </w:div>
    <w:div w:id="682122666">
      <w:bodyDiv w:val="1"/>
      <w:marLeft w:val="0"/>
      <w:marRight w:val="0"/>
      <w:marTop w:val="0"/>
      <w:marBottom w:val="0"/>
      <w:divBdr>
        <w:top w:val="none" w:sz="0" w:space="0" w:color="auto"/>
        <w:left w:val="none" w:sz="0" w:space="0" w:color="auto"/>
        <w:bottom w:val="none" w:sz="0" w:space="0" w:color="auto"/>
        <w:right w:val="none" w:sz="0" w:space="0" w:color="auto"/>
      </w:divBdr>
    </w:div>
    <w:div w:id="861865226">
      <w:bodyDiv w:val="1"/>
      <w:marLeft w:val="0"/>
      <w:marRight w:val="0"/>
      <w:marTop w:val="0"/>
      <w:marBottom w:val="0"/>
      <w:divBdr>
        <w:top w:val="none" w:sz="0" w:space="0" w:color="auto"/>
        <w:left w:val="none" w:sz="0" w:space="0" w:color="auto"/>
        <w:bottom w:val="none" w:sz="0" w:space="0" w:color="auto"/>
        <w:right w:val="none" w:sz="0" w:space="0" w:color="auto"/>
      </w:divBdr>
    </w:div>
    <w:div w:id="1028528770">
      <w:bodyDiv w:val="1"/>
      <w:marLeft w:val="0"/>
      <w:marRight w:val="0"/>
      <w:marTop w:val="0"/>
      <w:marBottom w:val="0"/>
      <w:divBdr>
        <w:top w:val="none" w:sz="0" w:space="0" w:color="auto"/>
        <w:left w:val="none" w:sz="0" w:space="0" w:color="auto"/>
        <w:bottom w:val="none" w:sz="0" w:space="0" w:color="auto"/>
        <w:right w:val="none" w:sz="0" w:space="0" w:color="auto"/>
      </w:divBdr>
    </w:div>
    <w:div w:id="1177764924">
      <w:bodyDiv w:val="1"/>
      <w:marLeft w:val="0"/>
      <w:marRight w:val="0"/>
      <w:marTop w:val="0"/>
      <w:marBottom w:val="0"/>
      <w:divBdr>
        <w:top w:val="none" w:sz="0" w:space="0" w:color="auto"/>
        <w:left w:val="none" w:sz="0" w:space="0" w:color="auto"/>
        <w:bottom w:val="none" w:sz="0" w:space="0" w:color="auto"/>
        <w:right w:val="none" w:sz="0" w:space="0" w:color="auto"/>
      </w:divBdr>
    </w:div>
    <w:div w:id="1502037829">
      <w:bodyDiv w:val="1"/>
      <w:marLeft w:val="0"/>
      <w:marRight w:val="0"/>
      <w:marTop w:val="0"/>
      <w:marBottom w:val="0"/>
      <w:divBdr>
        <w:top w:val="none" w:sz="0" w:space="0" w:color="auto"/>
        <w:left w:val="none" w:sz="0" w:space="0" w:color="auto"/>
        <w:bottom w:val="none" w:sz="0" w:space="0" w:color="auto"/>
        <w:right w:val="none" w:sz="0" w:space="0" w:color="auto"/>
      </w:divBdr>
    </w:div>
    <w:div w:id="1505779207">
      <w:bodyDiv w:val="1"/>
      <w:marLeft w:val="0"/>
      <w:marRight w:val="0"/>
      <w:marTop w:val="0"/>
      <w:marBottom w:val="0"/>
      <w:divBdr>
        <w:top w:val="none" w:sz="0" w:space="0" w:color="auto"/>
        <w:left w:val="none" w:sz="0" w:space="0" w:color="auto"/>
        <w:bottom w:val="none" w:sz="0" w:space="0" w:color="auto"/>
        <w:right w:val="none" w:sz="0" w:space="0" w:color="auto"/>
      </w:divBdr>
    </w:div>
    <w:div w:id="1720395488">
      <w:bodyDiv w:val="1"/>
      <w:marLeft w:val="0"/>
      <w:marRight w:val="0"/>
      <w:marTop w:val="0"/>
      <w:marBottom w:val="0"/>
      <w:divBdr>
        <w:top w:val="none" w:sz="0" w:space="0" w:color="auto"/>
        <w:left w:val="none" w:sz="0" w:space="0" w:color="auto"/>
        <w:bottom w:val="none" w:sz="0" w:space="0" w:color="auto"/>
        <w:right w:val="none" w:sz="0" w:space="0" w:color="auto"/>
      </w:divBdr>
    </w:div>
    <w:div w:id="1794595017">
      <w:bodyDiv w:val="1"/>
      <w:marLeft w:val="0"/>
      <w:marRight w:val="0"/>
      <w:marTop w:val="0"/>
      <w:marBottom w:val="0"/>
      <w:divBdr>
        <w:top w:val="none" w:sz="0" w:space="0" w:color="auto"/>
        <w:left w:val="none" w:sz="0" w:space="0" w:color="auto"/>
        <w:bottom w:val="none" w:sz="0" w:space="0" w:color="auto"/>
        <w:right w:val="none" w:sz="0" w:space="0" w:color="auto"/>
      </w:divBdr>
    </w:div>
    <w:div w:id="1848902856">
      <w:bodyDiv w:val="1"/>
      <w:marLeft w:val="0"/>
      <w:marRight w:val="0"/>
      <w:marTop w:val="0"/>
      <w:marBottom w:val="0"/>
      <w:divBdr>
        <w:top w:val="none" w:sz="0" w:space="0" w:color="auto"/>
        <w:left w:val="none" w:sz="0" w:space="0" w:color="auto"/>
        <w:bottom w:val="none" w:sz="0" w:space="0" w:color="auto"/>
        <w:right w:val="none" w:sz="0" w:space="0" w:color="auto"/>
      </w:divBdr>
    </w:div>
    <w:div w:id="208910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1F8EA-09DC-48D0-9C03-AB945810C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2403</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Thao_Nhi</cp:lastModifiedBy>
  <cp:revision>2</cp:revision>
  <dcterms:created xsi:type="dcterms:W3CDTF">2019-09-12T14:01:00Z</dcterms:created>
  <dcterms:modified xsi:type="dcterms:W3CDTF">2019-09-12T14:01:00Z</dcterms:modified>
</cp:coreProperties>
</file>